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15C91B98" w:rsidR="008A22CF" w:rsidRPr="00D66B33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D66B33">
        <w:t>3GPP TSG-RAN WG4</w:t>
      </w:r>
      <w:r w:rsidR="001D4850" w:rsidRPr="00D66B33">
        <w:t xml:space="preserve"> Meeting</w:t>
      </w:r>
      <w:r w:rsidR="005071CC" w:rsidRPr="00D66B33">
        <w:t xml:space="preserve"> </w:t>
      </w:r>
      <w:r w:rsidR="005D1E89" w:rsidRPr="00D66B33">
        <w:t>#</w:t>
      </w:r>
      <w:r w:rsidR="00615DC1" w:rsidRPr="00D66B33">
        <w:t>9</w:t>
      </w:r>
      <w:r w:rsidR="003E036E">
        <w:t>6</w:t>
      </w:r>
      <w:r w:rsidR="007B2EF0">
        <w:t>-e</w:t>
      </w:r>
      <w:r w:rsidRPr="00D66B33">
        <w:tab/>
      </w:r>
      <w:r w:rsidR="004B60B9" w:rsidRPr="00D66B33">
        <w:rPr>
          <w:szCs w:val="24"/>
        </w:rPr>
        <w:t>R4-</w:t>
      </w:r>
      <w:r w:rsidR="006D1D65" w:rsidRPr="00D66B33">
        <w:rPr>
          <w:szCs w:val="24"/>
        </w:rPr>
        <w:t>20</w:t>
      </w:r>
      <w:r w:rsidR="0061027C">
        <w:rPr>
          <w:szCs w:val="24"/>
        </w:rPr>
        <w:t>10472</w:t>
      </w:r>
    </w:p>
    <w:p w14:paraId="500197F1" w14:textId="0E132336" w:rsidR="005D1E89" w:rsidRPr="00D66B33" w:rsidRDefault="00B85E70" w:rsidP="005D1E89">
      <w:pPr>
        <w:pStyle w:val="3GPPHeader"/>
      </w:pPr>
      <w:bookmarkStart w:id="1" w:name="OLE_LINK3"/>
      <w:bookmarkStart w:id="2" w:name="OLE_LINK4"/>
      <w:r w:rsidRPr="00D66B33">
        <w:t xml:space="preserve">Electronic </w:t>
      </w:r>
      <w:r w:rsidR="002B53DE">
        <w:t>M</w:t>
      </w:r>
      <w:r w:rsidRPr="00D66B33">
        <w:t>eeting</w:t>
      </w:r>
      <w:r w:rsidR="00526BF8" w:rsidRPr="00D66B33">
        <w:t xml:space="preserve">, </w:t>
      </w:r>
      <w:r w:rsidR="003E036E">
        <w:t>17</w:t>
      </w:r>
      <w:r w:rsidR="00615DC1" w:rsidRPr="00D66B33">
        <w:t xml:space="preserve"> </w:t>
      </w:r>
      <w:r w:rsidR="00526BF8" w:rsidRPr="00D66B33">
        <w:t xml:space="preserve">– </w:t>
      </w:r>
      <w:r w:rsidR="003E036E">
        <w:t>28</w:t>
      </w:r>
      <w:r w:rsidR="005D1E89" w:rsidRPr="00D66B33">
        <w:t xml:space="preserve"> </w:t>
      </w:r>
      <w:r w:rsidR="003E036E">
        <w:t>August</w:t>
      </w:r>
      <w:r w:rsidR="005D1E89" w:rsidRPr="00D66B33">
        <w:t xml:space="preserve"> 20</w:t>
      </w:r>
      <w:r w:rsidR="006D1D65" w:rsidRPr="00D66B33">
        <w:t>20</w:t>
      </w:r>
    </w:p>
    <w:bookmarkEnd w:id="1"/>
    <w:bookmarkEnd w:id="2"/>
    <w:p w14:paraId="65F55581" w14:textId="77777777" w:rsidR="008A22CF" w:rsidRPr="00D66B33" w:rsidRDefault="008A22CF" w:rsidP="008A22CF">
      <w:pPr>
        <w:pStyle w:val="3GPPHeader"/>
      </w:pPr>
    </w:p>
    <w:p w14:paraId="0FDE225D" w14:textId="68FE892B" w:rsidR="008A22CF" w:rsidRPr="00D66B33" w:rsidRDefault="008A22CF" w:rsidP="008A22CF">
      <w:pPr>
        <w:pStyle w:val="3GPPHeader"/>
        <w:rPr>
          <w:sz w:val="22"/>
        </w:rPr>
      </w:pPr>
      <w:r w:rsidRPr="00D66B33">
        <w:rPr>
          <w:sz w:val="22"/>
        </w:rPr>
        <w:t>Agenda Item:</w:t>
      </w:r>
      <w:r w:rsidRPr="00D66B33">
        <w:rPr>
          <w:sz w:val="22"/>
        </w:rPr>
        <w:tab/>
      </w:r>
      <w:r w:rsidR="0061027C">
        <w:rPr>
          <w:sz w:val="22"/>
        </w:rPr>
        <w:t>6.1.3.2</w:t>
      </w:r>
    </w:p>
    <w:p w14:paraId="57D8FDDC" w14:textId="59E8C7E0" w:rsidR="008A22CF" w:rsidRPr="00D66B33" w:rsidRDefault="008A22CF" w:rsidP="008A22CF">
      <w:pPr>
        <w:pStyle w:val="3GPPHeader"/>
        <w:rPr>
          <w:sz w:val="22"/>
        </w:rPr>
      </w:pPr>
      <w:r w:rsidRPr="00D66B33">
        <w:rPr>
          <w:sz w:val="22"/>
        </w:rPr>
        <w:t>Source:</w:t>
      </w:r>
      <w:r w:rsidRPr="00D66B33">
        <w:rPr>
          <w:sz w:val="22"/>
        </w:rPr>
        <w:tab/>
        <w:t>Ericsson</w:t>
      </w:r>
    </w:p>
    <w:p w14:paraId="3A8FC3FA" w14:textId="3AA04A4D" w:rsidR="008A22CF" w:rsidRPr="00D66B33" w:rsidRDefault="008A22CF" w:rsidP="008A22CF">
      <w:pPr>
        <w:pStyle w:val="3GPPHeader"/>
        <w:rPr>
          <w:sz w:val="22"/>
          <w:lang w:eastAsia="ja-JP"/>
        </w:rPr>
      </w:pPr>
      <w:r w:rsidRPr="00D66B33">
        <w:rPr>
          <w:sz w:val="22"/>
        </w:rPr>
        <w:t>Title:</w:t>
      </w:r>
      <w:r w:rsidRPr="00D66B33">
        <w:rPr>
          <w:sz w:val="22"/>
        </w:rPr>
        <w:tab/>
      </w:r>
      <w:r w:rsidR="001E785B" w:rsidRPr="00D66B33">
        <w:rPr>
          <w:sz w:val="22"/>
        </w:rPr>
        <w:t xml:space="preserve">Simulation results of </w:t>
      </w:r>
      <w:r w:rsidR="00C65C9E">
        <w:rPr>
          <w:sz w:val="22"/>
        </w:rPr>
        <w:t>CSI-RS based PMI reporting test</w:t>
      </w:r>
    </w:p>
    <w:p w14:paraId="385E2C9B" w14:textId="538D6D8D" w:rsidR="008A22CF" w:rsidRPr="00D66B33" w:rsidRDefault="008A22CF" w:rsidP="008A22CF">
      <w:pPr>
        <w:pStyle w:val="3GPPHeader"/>
        <w:rPr>
          <w:sz w:val="22"/>
        </w:rPr>
      </w:pPr>
      <w:r w:rsidRPr="00D66B33">
        <w:rPr>
          <w:sz w:val="22"/>
        </w:rPr>
        <w:t>Document for:</w:t>
      </w:r>
      <w:r w:rsidRPr="00D66B33">
        <w:rPr>
          <w:sz w:val="22"/>
        </w:rPr>
        <w:tab/>
      </w:r>
      <w:r w:rsidR="00EA0403" w:rsidRPr="00D66B33">
        <w:rPr>
          <w:sz w:val="22"/>
        </w:rPr>
        <w:t>Discussion</w:t>
      </w:r>
    </w:p>
    <w:p w14:paraId="1DE8240F" w14:textId="3E02A313" w:rsidR="009B01F8" w:rsidRPr="00D66B33" w:rsidRDefault="009B01F8" w:rsidP="009B01F8">
      <w:pPr>
        <w:pStyle w:val="Heading1"/>
        <w:rPr>
          <w:lang w:val="en-US"/>
        </w:rPr>
      </w:pPr>
      <w:r w:rsidRPr="00D66B33">
        <w:rPr>
          <w:lang w:val="en-US"/>
        </w:rPr>
        <w:t>1</w:t>
      </w:r>
      <w:r w:rsidRPr="00D66B33">
        <w:rPr>
          <w:lang w:val="en-US"/>
        </w:rPr>
        <w:tab/>
        <w:t>Introduction</w:t>
      </w:r>
    </w:p>
    <w:p w14:paraId="308500B4" w14:textId="63246B70" w:rsidR="009C2E99" w:rsidRDefault="004F22BA" w:rsidP="009B01F8">
      <w:r w:rsidRPr="00D66B33">
        <w:t>RAN4#9</w:t>
      </w:r>
      <w:r w:rsidR="007978D7">
        <w:t>5</w:t>
      </w:r>
      <w:r w:rsidR="00C65C9E">
        <w:t>-</w:t>
      </w:r>
      <w:r w:rsidR="00414B30" w:rsidRPr="00D66B33">
        <w:t>e</w:t>
      </w:r>
      <w:r w:rsidRPr="00D66B33">
        <w:t xml:space="preserve"> </w:t>
      </w:r>
      <w:r w:rsidR="005B3154" w:rsidRPr="00D66B33">
        <w:t xml:space="preserve">agreed </w:t>
      </w:r>
      <w:r w:rsidR="0064480A">
        <w:t xml:space="preserve">with </w:t>
      </w:r>
      <w:r w:rsidR="005B3154" w:rsidRPr="00D66B33">
        <w:t xml:space="preserve">the </w:t>
      </w:r>
      <w:r w:rsidR="00C957A4" w:rsidRPr="00D66B33">
        <w:t>simulation assumption of CSI-RS based PMI reporting test for non-BL UE</w:t>
      </w:r>
      <w:r w:rsidR="00AF2539" w:rsidRPr="00D66B33">
        <w:t xml:space="preserve"> </w:t>
      </w:r>
      <w:r w:rsidR="0027180F" w:rsidRPr="00D66B33">
        <w:fldChar w:fldCharType="begin"/>
      </w:r>
      <w:r w:rsidR="0027180F" w:rsidRPr="00D66B33">
        <w:instrText xml:space="preserve"> REF _Ref31030704 \r \h </w:instrText>
      </w:r>
      <w:r w:rsidR="0027180F" w:rsidRPr="00D66B33">
        <w:fldChar w:fldCharType="separate"/>
      </w:r>
      <w:r w:rsidR="004A7F45">
        <w:t>[1]</w:t>
      </w:r>
      <w:r w:rsidR="0027180F" w:rsidRPr="00D66B33">
        <w:fldChar w:fldCharType="end"/>
      </w:r>
      <w:r w:rsidR="002D3D93" w:rsidRPr="00D66B33">
        <w:t>.</w:t>
      </w:r>
      <w:r w:rsidR="00C957A4" w:rsidRPr="00D66B33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815AD" w14:paraId="2B0D64BA" w14:textId="77777777" w:rsidTr="001815AD">
        <w:tc>
          <w:tcPr>
            <w:tcW w:w="9629" w:type="dxa"/>
          </w:tcPr>
          <w:p w14:paraId="47865337" w14:textId="77777777" w:rsidR="001815AD" w:rsidRPr="001815AD" w:rsidRDefault="001815AD" w:rsidP="001815AD">
            <w:pPr>
              <w:pStyle w:val="TAL"/>
            </w:pPr>
            <w:r w:rsidRPr="001815AD">
              <w:t xml:space="preserve">CSI reporting requirements due to the introduction of CSI-RS based feedback </w:t>
            </w:r>
          </w:p>
          <w:p w14:paraId="07333156" w14:textId="77777777" w:rsidR="001815AD" w:rsidRPr="001815AD" w:rsidRDefault="001815AD" w:rsidP="001815AD">
            <w:pPr>
              <w:pStyle w:val="TAL"/>
              <w:numPr>
                <w:ilvl w:val="0"/>
                <w:numId w:val="8"/>
              </w:numPr>
            </w:pPr>
            <w:r w:rsidRPr="001815AD">
              <w:t>Set γ=1.2 (Throughput ratio of follow PMI over random PMI) for CSI-RS based PMI reporting test for non-BL UE at the SNR where 70% of the maximum throughput is achieved with the follow PMI.</w:t>
            </w:r>
          </w:p>
          <w:p w14:paraId="51F8673D" w14:textId="77777777" w:rsidR="001815AD" w:rsidRPr="001815AD" w:rsidRDefault="001815AD" w:rsidP="001815AD">
            <w:pPr>
              <w:pStyle w:val="TAL"/>
              <w:numPr>
                <w:ilvl w:val="0"/>
                <w:numId w:val="8"/>
              </w:numPr>
            </w:pPr>
            <w:r w:rsidRPr="001815AD">
              <w:t>Interested companies bring simulation results in RAN4#96-e to decide the SNR test points for both FDD and TDD.</w:t>
            </w:r>
          </w:p>
          <w:p w14:paraId="2B565BD3" w14:textId="419D7570" w:rsidR="001815AD" w:rsidRDefault="001815AD" w:rsidP="001815AD">
            <w:pPr>
              <w:pStyle w:val="TAL"/>
              <w:numPr>
                <w:ilvl w:val="1"/>
                <w:numId w:val="8"/>
              </w:numPr>
            </w:pPr>
            <w:r w:rsidRPr="001815AD">
              <w:rPr>
                <w:rFonts w:ascii="Calibri" w:hAnsi="Calibri"/>
                <w:sz w:val="22"/>
              </w:rPr>
              <w:t>Refer to R4-2007375 for simulation assumption</w:t>
            </w:r>
          </w:p>
        </w:tc>
      </w:tr>
    </w:tbl>
    <w:p w14:paraId="2C02C1F9" w14:textId="576EACCB" w:rsidR="007978D7" w:rsidRDefault="007978D7" w:rsidP="009B01F8"/>
    <w:p w14:paraId="1D74EA16" w14:textId="7C5C545E" w:rsidR="008E45AD" w:rsidRPr="00D66B33" w:rsidRDefault="009C2E99" w:rsidP="001269A1">
      <w:pPr>
        <w:pStyle w:val="Heading1"/>
        <w:rPr>
          <w:lang w:val="en-US"/>
        </w:rPr>
      </w:pPr>
      <w:r w:rsidRPr="00D66B33">
        <w:rPr>
          <w:lang w:val="en-US"/>
        </w:rPr>
        <w:t>2</w:t>
      </w:r>
      <w:r w:rsidRPr="00D66B33">
        <w:rPr>
          <w:lang w:val="en-US"/>
        </w:rPr>
        <w:tab/>
      </w:r>
      <w:r w:rsidR="00553451" w:rsidRPr="00D66B33">
        <w:rPr>
          <w:lang w:val="en-US"/>
        </w:rPr>
        <w:t>CSI-RS based PMI reporting test</w:t>
      </w:r>
    </w:p>
    <w:p w14:paraId="70F1404F" w14:textId="3EBCD31A" w:rsidR="00553451" w:rsidRPr="00D66B33" w:rsidRDefault="00553451" w:rsidP="00553451">
      <w:pPr>
        <w:pStyle w:val="Heading2"/>
        <w:rPr>
          <w:lang w:val="en-US"/>
        </w:rPr>
      </w:pPr>
      <w:r w:rsidRPr="00D66B33">
        <w:rPr>
          <w:lang w:val="en-US"/>
        </w:rPr>
        <w:t>2.1</w:t>
      </w:r>
      <w:r w:rsidRPr="00D66B33">
        <w:rPr>
          <w:lang w:val="en-US"/>
        </w:rPr>
        <w:tab/>
        <w:t>Simulation parameters</w:t>
      </w:r>
    </w:p>
    <w:p w14:paraId="27EF4BFB" w14:textId="0F5E5C6F" w:rsidR="00B4511C" w:rsidRPr="00D66B33" w:rsidRDefault="001865FC" w:rsidP="00781343">
      <w:r w:rsidRPr="00D66B33">
        <w:fldChar w:fldCharType="begin"/>
      </w:r>
      <w:r w:rsidRPr="00D66B33">
        <w:instrText xml:space="preserve"> REF _Ref34144676 \h </w:instrText>
      </w:r>
      <w:r w:rsidRPr="00D66B33">
        <w:fldChar w:fldCharType="separate"/>
      </w:r>
      <w:r w:rsidR="004A7F45" w:rsidRPr="00D66B33">
        <w:t xml:space="preserve">Table </w:t>
      </w:r>
      <w:r w:rsidR="004A7F45">
        <w:rPr>
          <w:noProof/>
        </w:rPr>
        <w:t>1</w:t>
      </w:r>
      <w:r w:rsidRPr="00D66B33">
        <w:fldChar w:fldCharType="end"/>
      </w:r>
      <w:r w:rsidRPr="00D66B33">
        <w:t xml:space="preserve"> </w:t>
      </w:r>
      <w:r w:rsidR="00A61911">
        <w:t xml:space="preserve">and </w:t>
      </w:r>
      <w:r w:rsidR="00A61911" w:rsidRPr="00D66B33">
        <w:fldChar w:fldCharType="begin"/>
      </w:r>
      <w:r w:rsidR="00A61911" w:rsidRPr="00D66B33">
        <w:instrText xml:space="preserve"> REF _Ref36025039 \h </w:instrText>
      </w:r>
      <w:r w:rsidR="00A61911" w:rsidRPr="00D66B33">
        <w:fldChar w:fldCharType="separate"/>
      </w:r>
      <w:r w:rsidR="004A7F45" w:rsidRPr="00D66B33">
        <w:t xml:space="preserve">Table </w:t>
      </w:r>
      <w:r w:rsidR="004A7F45">
        <w:rPr>
          <w:noProof/>
        </w:rPr>
        <w:t>2</w:t>
      </w:r>
      <w:r w:rsidR="00A61911" w:rsidRPr="00D66B33">
        <w:fldChar w:fldCharType="end"/>
      </w:r>
      <w:r w:rsidR="00A61911" w:rsidRPr="00D66B33">
        <w:t xml:space="preserve"> </w:t>
      </w:r>
      <w:r w:rsidRPr="00D66B33">
        <w:t xml:space="preserve">show the simulation parameters </w:t>
      </w:r>
      <w:r w:rsidR="00A61911">
        <w:t xml:space="preserve">and FRC </w:t>
      </w:r>
      <w:r w:rsidRPr="00D66B33">
        <w:t>used for the simulation</w:t>
      </w:r>
      <w:r w:rsidR="00A61911">
        <w:t xml:space="preserve"> according to</w:t>
      </w:r>
      <w:r w:rsidR="00746646">
        <w:t xml:space="preserve"> </w:t>
      </w:r>
      <w:r w:rsidR="00F1496D">
        <w:fldChar w:fldCharType="begin"/>
      </w:r>
      <w:r w:rsidR="00F1496D">
        <w:instrText xml:space="preserve"> REF _Ref46762465 \r \h </w:instrText>
      </w:r>
      <w:r w:rsidR="00F1496D">
        <w:fldChar w:fldCharType="separate"/>
      </w:r>
      <w:r w:rsidR="004A7F45">
        <w:t>[2]</w:t>
      </w:r>
      <w:r w:rsidR="00F1496D">
        <w:fldChar w:fldCharType="end"/>
      </w:r>
      <w:r w:rsidR="00456227">
        <w:t xml:space="preserve"> </w:t>
      </w:r>
    </w:p>
    <w:p w14:paraId="4CAF187C" w14:textId="427BEB09" w:rsidR="002A1D3F" w:rsidRPr="00D66B33" w:rsidRDefault="002A1D3F" w:rsidP="002A1D3F">
      <w:pPr>
        <w:pStyle w:val="Caption"/>
        <w:rPr>
          <w:b w:val="0"/>
          <w:bCs w:val="0"/>
        </w:rPr>
      </w:pPr>
      <w:bookmarkStart w:id="3" w:name="_Ref34144676"/>
      <w:r w:rsidRPr="00D66B33">
        <w:t xml:space="preserve">Table </w:t>
      </w:r>
      <w:r w:rsidR="00031146">
        <w:fldChar w:fldCharType="begin"/>
      </w:r>
      <w:r w:rsidR="00031146">
        <w:instrText xml:space="preserve"> SEQ Table \* ARABIC </w:instrText>
      </w:r>
      <w:r w:rsidR="00031146">
        <w:fldChar w:fldCharType="separate"/>
      </w:r>
      <w:r w:rsidR="004A7F45">
        <w:rPr>
          <w:noProof/>
        </w:rPr>
        <w:t>1</w:t>
      </w:r>
      <w:r w:rsidR="00031146">
        <w:rPr>
          <w:noProof/>
        </w:rPr>
        <w:fldChar w:fldCharType="end"/>
      </w:r>
      <w:bookmarkEnd w:id="3"/>
      <w:r w:rsidRPr="00D66B33">
        <w:tab/>
        <w:t>Simulation parameters for CSI-RS based CSI reporting tests.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3"/>
        <w:gridCol w:w="1985"/>
        <w:gridCol w:w="1702"/>
        <w:gridCol w:w="2695"/>
      </w:tblGrid>
      <w:tr w:rsidR="00A83A99" w14:paraId="55F7650C" w14:textId="77777777" w:rsidTr="00543AF0">
        <w:trPr>
          <w:trHeight w:val="70"/>
          <w:jc w:val="center"/>
        </w:trPr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06F84" w14:textId="77777777" w:rsidR="00A83A99" w:rsidRDefault="00A83A99" w:rsidP="003E036E">
            <w:pPr>
              <w:pStyle w:val="TAH"/>
            </w:pPr>
            <w:r>
              <w:t>Parameters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2FE88" w14:textId="77777777" w:rsidR="00A83A99" w:rsidRDefault="00A83A99" w:rsidP="003E036E">
            <w:pPr>
              <w:pStyle w:val="TAH"/>
            </w:pPr>
            <w:r>
              <w:t>Unit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909C" w14:textId="77777777" w:rsidR="00A83A99" w:rsidRDefault="00A83A99" w:rsidP="003E036E">
            <w:pPr>
              <w:pStyle w:val="TAH"/>
            </w:pPr>
            <w:r>
              <w:t>Values</w:t>
            </w:r>
          </w:p>
        </w:tc>
      </w:tr>
      <w:tr w:rsidR="00A83A99" w14:paraId="4FE27426" w14:textId="77777777" w:rsidTr="00543AF0">
        <w:trPr>
          <w:trHeight w:val="70"/>
          <w:jc w:val="center"/>
        </w:trPr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C55EE" w14:textId="77777777" w:rsidR="00A83A99" w:rsidRDefault="00A83A99" w:rsidP="003E036E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Bandwidth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93366" w14:textId="77777777" w:rsidR="00A83A99" w:rsidRDefault="00A83A99" w:rsidP="003E036E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MHz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5A2C7" w14:textId="77777777" w:rsidR="00A83A99" w:rsidRDefault="00A83A99" w:rsidP="003E036E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10</w:t>
            </w:r>
          </w:p>
        </w:tc>
      </w:tr>
      <w:tr w:rsidR="00A83A99" w14:paraId="4AB195E5" w14:textId="77777777" w:rsidTr="00543AF0">
        <w:trPr>
          <w:trHeight w:val="70"/>
          <w:jc w:val="center"/>
        </w:trPr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EB710" w14:textId="77777777" w:rsidR="00A83A99" w:rsidRDefault="00A83A99" w:rsidP="003E036E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PDSCH transmission mode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B1D0" w14:textId="77777777" w:rsidR="00A83A99" w:rsidRDefault="00A83A99" w:rsidP="003E036E">
            <w:pPr>
              <w:pStyle w:val="TAC"/>
              <w:rPr>
                <w:rFonts w:eastAsia="?? ??" w:cs="Arial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F3999" w14:textId="77777777" w:rsidR="00A83A99" w:rsidRDefault="00A83A99" w:rsidP="003E036E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9</w:t>
            </w:r>
          </w:p>
        </w:tc>
      </w:tr>
      <w:tr w:rsidR="00A83A99" w14:paraId="38B4B088" w14:textId="77777777" w:rsidTr="00543AF0">
        <w:trPr>
          <w:trHeight w:val="70"/>
          <w:jc w:val="center"/>
        </w:trPr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06103" w14:textId="77777777" w:rsidR="00A83A99" w:rsidRDefault="00A83A99" w:rsidP="003E036E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Propagation channel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67C5D" w14:textId="77777777" w:rsidR="00A83A99" w:rsidRDefault="00A83A99" w:rsidP="003E036E">
            <w:pPr>
              <w:pStyle w:val="TAC"/>
              <w:rPr>
                <w:rFonts w:eastAsia="?? ??" w:cs="Arial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DF88A" w14:textId="77777777" w:rsidR="00A83A99" w:rsidRDefault="00A83A99" w:rsidP="003E036E">
            <w:pPr>
              <w:pStyle w:val="TAC"/>
              <w:rPr>
                <w:rFonts w:eastAsia="?? ??" w:cs="Arial"/>
              </w:rPr>
            </w:pPr>
            <w:r w:rsidRPr="00BE427D">
              <w:rPr>
                <w:rFonts w:eastAsia="?? ??" w:cs="Arial"/>
              </w:rPr>
              <w:t>EPA5</w:t>
            </w:r>
          </w:p>
        </w:tc>
      </w:tr>
      <w:tr w:rsidR="00A83A99" w14:paraId="24A20488" w14:textId="77777777" w:rsidTr="00543AF0">
        <w:trPr>
          <w:trHeight w:val="70"/>
          <w:jc w:val="center"/>
        </w:trPr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5288D" w14:textId="77777777" w:rsidR="00A83A99" w:rsidRDefault="00A83A99" w:rsidP="003E036E">
            <w:pPr>
              <w:pStyle w:val="TAC"/>
              <w:rPr>
                <w:rFonts w:eastAsia="?? ??" w:cs="Arial"/>
              </w:rPr>
            </w:pPr>
            <w:r>
              <w:rPr>
                <w:rFonts w:eastAsia="?? ??" w:cs="v5.0.0"/>
              </w:rPr>
              <w:t>Precoding granularity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16637" w14:textId="77777777" w:rsidR="00A83A99" w:rsidRDefault="00A83A99" w:rsidP="003E036E">
            <w:pPr>
              <w:pStyle w:val="TAC"/>
              <w:rPr>
                <w:rFonts w:eastAsia="?? ??" w:cs="Arial"/>
              </w:rPr>
            </w:pPr>
            <w:r>
              <w:rPr>
                <w:rFonts w:cs="v5.0.0"/>
              </w:rPr>
              <w:t>PRB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B2046" w14:textId="77777777" w:rsidR="00A83A99" w:rsidRDefault="00A83A99" w:rsidP="003E036E">
            <w:pPr>
              <w:pStyle w:val="TAC"/>
              <w:rPr>
                <w:rFonts w:eastAsia="?? ??" w:cs="Arial"/>
              </w:rPr>
            </w:pPr>
            <w:r>
              <w:rPr>
                <w:rFonts w:eastAsia="?? ??" w:cs="v5.0.0"/>
              </w:rPr>
              <w:t>6</w:t>
            </w:r>
          </w:p>
        </w:tc>
      </w:tr>
      <w:tr w:rsidR="00A83A99" w14:paraId="3A0BA21B" w14:textId="77777777" w:rsidTr="00543AF0">
        <w:trPr>
          <w:trHeight w:val="70"/>
          <w:jc w:val="center"/>
        </w:trPr>
        <w:tc>
          <w:tcPr>
            <w:tcW w:w="2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4ACD8" w14:textId="77777777" w:rsidR="00A83A99" w:rsidRDefault="00A83A99" w:rsidP="003E036E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</w:rPr>
              <w:t>Downlink power allocation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7D9B3" w14:textId="77777777" w:rsidR="00A83A99" w:rsidRDefault="00A83A99" w:rsidP="003E036E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ρ</w:t>
            </w:r>
            <w:r>
              <w:rPr>
                <w:rFonts w:eastAsia="?? ??" w:cs="Arial"/>
                <w:vertAlign w:val="subscript"/>
              </w:rPr>
              <w:t>A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76BFC" w14:textId="77777777" w:rsidR="00A83A99" w:rsidRDefault="00A83A99" w:rsidP="003E036E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69915" w14:textId="77777777" w:rsidR="00A83A99" w:rsidRDefault="00A83A99" w:rsidP="003E036E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A83A99" w14:paraId="63A962D5" w14:textId="77777777" w:rsidTr="00543AF0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6B9BA" w14:textId="77777777" w:rsidR="00A83A99" w:rsidRDefault="00A83A99" w:rsidP="003E036E">
            <w:pPr>
              <w:spacing w:after="0"/>
              <w:rPr>
                <w:rFonts w:ascii="Arial" w:eastAsia="?? ??" w:hAnsi="Arial" w:cs="Arial"/>
                <w:sz w:val="18"/>
                <w:lang w:val="x-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FFF31" w14:textId="77777777" w:rsidR="00A83A99" w:rsidRDefault="00A83A99" w:rsidP="003E036E">
            <w:pPr>
              <w:pStyle w:val="TAC"/>
              <w:rPr>
                <w:rFonts w:eastAsia="?? ??" w:cs="Arial"/>
                <w:vertAlign w:val="subscript"/>
              </w:rPr>
            </w:pPr>
            <w:r>
              <w:rPr>
                <w:rFonts w:eastAsia="?? ??" w:cs="Arial"/>
              </w:rPr>
              <w:t>ρ</w:t>
            </w:r>
            <w:r>
              <w:rPr>
                <w:rFonts w:eastAsia="?? ??" w:cs="Arial"/>
                <w:vertAlign w:val="subscript"/>
              </w:rPr>
              <w:t>B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DE6EC" w14:textId="77777777" w:rsidR="00A83A99" w:rsidRDefault="00A83A99" w:rsidP="003E036E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0C9C4" w14:textId="77777777" w:rsidR="00A83A99" w:rsidRDefault="00A83A99" w:rsidP="003E036E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A83A99" w14:paraId="27054EC6" w14:textId="77777777" w:rsidTr="00543AF0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15E51" w14:textId="77777777" w:rsidR="00A83A99" w:rsidRDefault="00A83A99" w:rsidP="003E036E">
            <w:pPr>
              <w:spacing w:after="0"/>
              <w:rPr>
                <w:rFonts w:ascii="Arial" w:eastAsia="?? ??" w:hAnsi="Arial" w:cs="Arial"/>
                <w:sz w:val="18"/>
                <w:lang w:val="x-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C3A92" w14:textId="77777777" w:rsidR="00A83A99" w:rsidRDefault="00A83A99" w:rsidP="003E036E">
            <w:pPr>
              <w:pStyle w:val="TAC"/>
              <w:rPr>
                <w:rFonts w:eastAsia="Times New Roman" w:cs="Arial"/>
              </w:rPr>
            </w:pPr>
            <w:r>
              <w:rPr>
                <w:rFonts w:eastAsia="?? ??" w:cs="Arial"/>
              </w:rPr>
              <w:t>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FB14E" w14:textId="77777777" w:rsidR="00A83A99" w:rsidRDefault="00A83A99" w:rsidP="003E036E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dB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1D501" w14:textId="77777777" w:rsidR="00A83A99" w:rsidRDefault="00A83A99" w:rsidP="003E036E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-3</w:t>
            </w:r>
          </w:p>
        </w:tc>
      </w:tr>
      <w:tr w:rsidR="00A83A99" w14:paraId="23CCD72A" w14:textId="77777777" w:rsidTr="00543AF0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BB961" w14:textId="77777777" w:rsidR="00A83A99" w:rsidRDefault="00A83A99" w:rsidP="003E036E">
            <w:pPr>
              <w:spacing w:after="0"/>
              <w:rPr>
                <w:rFonts w:ascii="Arial" w:eastAsia="?? ??" w:hAnsi="Arial" w:cs="Arial"/>
                <w:sz w:val="18"/>
                <w:lang w:val="x-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3819A" w14:textId="77777777" w:rsidR="00A83A99" w:rsidRDefault="00A83A99" w:rsidP="003E036E">
            <w:pPr>
              <w:pStyle w:val="TAC"/>
              <w:rPr>
                <w:rFonts w:cs="Arial"/>
                <w:position w:val="-10"/>
              </w:rPr>
            </w:pPr>
            <w:r>
              <w:rPr>
                <w:rFonts w:eastAsia="?? ??" w:cs="Arial"/>
              </w:rPr>
              <w:t>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FAFBD" w14:textId="77777777" w:rsidR="00A83A99" w:rsidRDefault="00A83A99" w:rsidP="003E036E">
            <w:pPr>
              <w:pStyle w:val="TAC"/>
              <w:rPr>
                <w:rFonts w:cs="v5.0.0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5A160" w14:textId="77777777" w:rsidR="00A83A99" w:rsidRDefault="00A83A99" w:rsidP="003E036E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A83A99" w14:paraId="207B2E1F" w14:textId="77777777" w:rsidTr="00543AF0">
        <w:trPr>
          <w:trHeight w:val="70"/>
          <w:jc w:val="center"/>
        </w:trPr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72055" w14:textId="77777777" w:rsidR="00A83A99" w:rsidRDefault="00A83A99" w:rsidP="003E036E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lastRenderedPageBreak/>
              <w:t xml:space="preserve">CRS </w:t>
            </w:r>
            <w:r>
              <w:rPr>
                <w:rFonts w:cs="Arial"/>
              </w:rPr>
              <w:t>reference signals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00798" w14:textId="77777777" w:rsidR="00A83A99" w:rsidRDefault="00A83A99" w:rsidP="003E036E">
            <w:pPr>
              <w:pStyle w:val="TAC"/>
              <w:rPr>
                <w:rFonts w:eastAsia="?? ??" w:cs="Arial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FF3DD" w14:textId="77777777" w:rsidR="00A83A99" w:rsidRDefault="00A83A99" w:rsidP="003E036E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Antenna ports 0, 1</w:t>
            </w:r>
          </w:p>
        </w:tc>
      </w:tr>
      <w:tr w:rsidR="00A83A99" w14:paraId="433DED4F" w14:textId="77777777" w:rsidTr="00543AF0">
        <w:trPr>
          <w:trHeight w:val="70"/>
          <w:jc w:val="center"/>
        </w:trPr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514A8" w14:textId="77777777" w:rsidR="00A83A99" w:rsidRDefault="00A83A99" w:rsidP="003E036E">
            <w:pPr>
              <w:pStyle w:val="TAC"/>
              <w:rPr>
                <w:rFonts w:eastAsia="Times New Roman" w:cs="Arial"/>
              </w:rPr>
            </w:pPr>
            <w:r>
              <w:rPr>
                <w:rFonts w:cs="Arial"/>
              </w:rPr>
              <w:t>CSI reference signals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6501D" w14:textId="77777777" w:rsidR="00A83A99" w:rsidRDefault="00A83A99" w:rsidP="003E036E">
            <w:pPr>
              <w:pStyle w:val="TAC"/>
              <w:rPr>
                <w:rFonts w:eastAsia="?? ??" w:cs="Arial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C55A2" w14:textId="77777777" w:rsidR="00A83A99" w:rsidRDefault="00A83A99" w:rsidP="003E036E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Antenna ports 15,…,22</w:t>
            </w:r>
          </w:p>
        </w:tc>
      </w:tr>
      <w:tr w:rsidR="00A83A99" w14:paraId="51A86B51" w14:textId="77777777" w:rsidTr="00543AF0">
        <w:trPr>
          <w:trHeight w:val="70"/>
          <w:jc w:val="center"/>
        </w:trPr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5D826" w14:textId="77777777" w:rsidR="00A83A99" w:rsidRDefault="00A83A99" w:rsidP="003E036E">
            <w:pPr>
              <w:pStyle w:val="TAC"/>
              <w:rPr>
                <w:rFonts w:eastAsia="Times New Roman" w:cs="Arial"/>
              </w:rPr>
            </w:pPr>
            <w:r>
              <w:rPr>
                <w:rFonts w:cs="Arial"/>
              </w:rPr>
              <w:t>CSI-RS periodicity and subframe offset</w:t>
            </w:r>
          </w:p>
          <w:p w14:paraId="76020B95" w14:textId="77777777" w:rsidR="00A83A99" w:rsidRDefault="00A83A99" w:rsidP="003E036E">
            <w:pPr>
              <w:pStyle w:val="TAC"/>
              <w:rPr>
                <w:rFonts w:cs="Arial"/>
              </w:rPr>
            </w:pPr>
            <w:r>
              <w:rPr>
                <w:rFonts w:cs="Arial"/>
                <w:i/>
              </w:rPr>
              <w:t>T</w:t>
            </w:r>
            <w:r>
              <w:rPr>
                <w:rFonts w:cs="Arial"/>
                <w:vertAlign w:val="subscript"/>
              </w:rPr>
              <w:t>CSI-RS</w:t>
            </w:r>
            <w:r>
              <w:rPr>
                <w:rFonts w:cs="Arial"/>
              </w:rPr>
              <w:t xml:space="preserve"> / </w:t>
            </w:r>
            <w:r>
              <w:rPr>
                <w:rFonts w:cs="Arial"/>
                <w:i/>
              </w:rPr>
              <w:t>∆</w:t>
            </w:r>
            <w:r>
              <w:rPr>
                <w:rFonts w:cs="Arial"/>
                <w:vertAlign w:val="subscript"/>
              </w:rPr>
              <w:t>CSI-RS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54E8" w14:textId="77777777" w:rsidR="00A83A99" w:rsidRDefault="00A83A99" w:rsidP="003E036E">
            <w:pPr>
              <w:pStyle w:val="TAC"/>
              <w:rPr>
                <w:rFonts w:eastAsia="?? ??" w:cs="Arial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D12D7" w14:textId="77777777" w:rsidR="00A83A99" w:rsidRDefault="00A83A99" w:rsidP="003E036E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5/1</w:t>
            </w:r>
          </w:p>
        </w:tc>
      </w:tr>
      <w:tr w:rsidR="00A83A99" w14:paraId="7B37FEDD" w14:textId="77777777" w:rsidTr="00543AF0">
        <w:trPr>
          <w:trHeight w:val="70"/>
          <w:jc w:val="center"/>
        </w:trPr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9D885" w14:textId="77777777" w:rsidR="00A83A99" w:rsidRDefault="00A83A99" w:rsidP="003E036E">
            <w:pPr>
              <w:pStyle w:val="TAC"/>
              <w:rPr>
                <w:rFonts w:eastAsia="Times New Roman" w:cs="Arial"/>
              </w:rPr>
            </w:pPr>
            <w:r>
              <w:rPr>
                <w:rFonts w:cs="Arial"/>
              </w:rPr>
              <w:t>CSI reference signal configuration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434D7" w14:textId="77777777" w:rsidR="00A83A99" w:rsidRDefault="00A83A99" w:rsidP="003E036E">
            <w:pPr>
              <w:pStyle w:val="TAC"/>
              <w:rPr>
                <w:rFonts w:eastAsia="?? ??" w:cs="Arial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C03BC" w14:textId="77777777" w:rsidR="00A83A99" w:rsidRDefault="00A83A99" w:rsidP="003E036E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A83A99" w14:paraId="31761FFB" w14:textId="77777777" w:rsidTr="00543AF0">
        <w:trPr>
          <w:trHeight w:val="70"/>
          <w:jc w:val="center"/>
        </w:trPr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94DA3" w14:textId="77777777" w:rsidR="00A83A99" w:rsidRDefault="00A83A99" w:rsidP="003E036E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Propagation condition and antenna configuration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428AD" w14:textId="77777777" w:rsidR="00A83A99" w:rsidRDefault="00A83A99" w:rsidP="003E036E">
            <w:pPr>
              <w:pStyle w:val="TAC"/>
              <w:rPr>
                <w:rFonts w:eastAsia="?? ??" w:cs="Arial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9531C" w14:textId="77777777" w:rsidR="00A83A99" w:rsidRDefault="00A83A99" w:rsidP="003E036E">
            <w:pPr>
              <w:pStyle w:val="TAC"/>
              <w:rPr>
                <w:rFonts w:eastAsia="?? ??" w:cs="Arial"/>
              </w:rPr>
            </w:pPr>
            <w:r w:rsidRPr="00BE427D">
              <w:rPr>
                <w:rFonts w:cs="Arial"/>
                <w:kern w:val="2"/>
                <w:lang w:eastAsia="zh-CN"/>
              </w:rPr>
              <w:t xml:space="preserve">High XP </w:t>
            </w:r>
            <w:r w:rsidRPr="00BE427D">
              <w:rPr>
                <w:rFonts w:eastAsia="?? ??" w:cs="Arial"/>
                <w:kern w:val="2"/>
              </w:rPr>
              <w:t>8 x 2</w:t>
            </w:r>
          </w:p>
        </w:tc>
      </w:tr>
      <w:tr w:rsidR="00A83A99" w14:paraId="26A4796D" w14:textId="77777777" w:rsidTr="00543AF0">
        <w:trPr>
          <w:trHeight w:val="70"/>
          <w:jc w:val="center"/>
        </w:trPr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5AC9D" w14:textId="77777777" w:rsidR="00A83A99" w:rsidRDefault="00A83A99" w:rsidP="003E036E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</w:rPr>
              <w:t>Beamforming Model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BC101" w14:textId="77777777" w:rsidR="00A83A99" w:rsidRDefault="00A83A99" w:rsidP="003E036E">
            <w:pPr>
              <w:pStyle w:val="TAC"/>
              <w:rPr>
                <w:rFonts w:eastAsia="?? ??" w:cs="Arial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7FF29" w14:textId="77777777" w:rsidR="00A83A99" w:rsidRDefault="00A83A99" w:rsidP="003E036E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As specified in TS36.101 B.4.3</w:t>
            </w:r>
          </w:p>
        </w:tc>
      </w:tr>
      <w:tr w:rsidR="00A83A99" w14:paraId="314A60AA" w14:textId="77777777" w:rsidTr="00543AF0">
        <w:trPr>
          <w:trHeight w:val="70"/>
          <w:jc w:val="center"/>
        </w:trPr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3008D" w14:textId="77777777" w:rsidR="00A83A99" w:rsidRDefault="00A83A99" w:rsidP="003E036E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CodeBookSubsetRestriction bitmap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8CC4E" w14:textId="77777777" w:rsidR="00A83A99" w:rsidRDefault="00A83A99" w:rsidP="003E036E">
            <w:pPr>
              <w:pStyle w:val="TAC"/>
              <w:rPr>
                <w:rFonts w:eastAsia="?? ??" w:cs="Arial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2B72F" w14:textId="77777777" w:rsidR="00A83A99" w:rsidRDefault="00A83A99" w:rsidP="003E036E">
            <w:pPr>
              <w:pStyle w:val="TAC"/>
              <w:rPr>
                <w:rFonts w:eastAsia="?? ??" w:cs="Arial"/>
              </w:rPr>
            </w:pPr>
            <w:r w:rsidRPr="00197EF9">
              <w:rPr>
                <w:rFonts w:cs="Arial"/>
              </w:rPr>
              <w:t>0x0000 0000 001F FFE0 0000 0000 FFFF</w:t>
            </w:r>
          </w:p>
        </w:tc>
      </w:tr>
      <w:tr w:rsidR="00A83A99" w14:paraId="6446B801" w14:textId="77777777" w:rsidTr="00543AF0">
        <w:trPr>
          <w:jc w:val="center"/>
        </w:trPr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616AF" w14:textId="77777777" w:rsidR="00A83A99" w:rsidRDefault="00A83A99" w:rsidP="003E036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  <w:position w:val="-12"/>
                <w:lang w:val="en-GB"/>
              </w:rPr>
              <w:object w:dxaOrig="480" w:dyaOrig="396" w14:anchorId="2EA986A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pt;height:19.8pt" o:ole="">
                  <v:imagedata r:id="rId9" o:title=""/>
                </v:shape>
                <o:OLEObject Type="Embed" ProgID="Equation.3" ShapeID="_x0000_i1025" DrawAspect="Content" ObjectID="_1658343162" r:id="rId10"/>
              </w:objec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139DF" w14:textId="77777777" w:rsidR="00A83A99" w:rsidRDefault="00A83A99" w:rsidP="003E036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dB[mW/15kHz]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61B6C" w14:textId="77777777" w:rsidR="00A83A99" w:rsidRDefault="00A83A99" w:rsidP="003E036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-98</w:t>
            </w:r>
          </w:p>
        </w:tc>
      </w:tr>
      <w:tr w:rsidR="00A83A99" w14:paraId="3E124948" w14:textId="77777777" w:rsidTr="00543AF0">
        <w:trPr>
          <w:jc w:val="center"/>
        </w:trPr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DD9EE" w14:textId="77777777" w:rsidR="00A83A99" w:rsidRDefault="00A83A99" w:rsidP="003E036E">
            <w:pPr>
              <w:pStyle w:val="TAC"/>
              <w:rPr>
                <w:rFonts w:eastAsia="Times New Roman" w:cs="Arial"/>
              </w:rPr>
            </w:pPr>
            <w:r>
              <w:rPr>
                <w:rFonts w:eastAsia="?? ??" w:cs="v5.0.0"/>
              </w:rPr>
              <w:t>Max number of HARQ transmissions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E3197" w14:textId="77777777" w:rsidR="00A83A99" w:rsidRDefault="00A83A99" w:rsidP="003E036E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13531" w14:textId="77777777" w:rsidR="00A83A99" w:rsidRDefault="00A83A99" w:rsidP="003E036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4</w:t>
            </w:r>
          </w:p>
        </w:tc>
      </w:tr>
      <w:tr w:rsidR="00A83A99" w14:paraId="75337EE6" w14:textId="77777777" w:rsidTr="00543AF0">
        <w:trPr>
          <w:jc w:val="center"/>
        </w:trPr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216A3" w14:textId="77777777" w:rsidR="00A83A99" w:rsidRDefault="00A83A99" w:rsidP="003E036E">
            <w:pPr>
              <w:pStyle w:val="TAC"/>
              <w:rPr>
                <w:rFonts w:eastAsia="?? ??" w:cs="v5.0.0"/>
              </w:rPr>
            </w:pPr>
            <w:r>
              <w:rPr>
                <w:rFonts w:cs="Arial"/>
              </w:rPr>
              <w:t>Redundancy version coding sequence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B4FFF" w14:textId="77777777" w:rsidR="00A83A99" w:rsidRDefault="00A83A99" w:rsidP="003E036E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8A8E1" w14:textId="77777777" w:rsidR="00A83A99" w:rsidRDefault="00A83A99" w:rsidP="003E036E">
            <w:pPr>
              <w:pStyle w:val="TAC"/>
              <w:rPr>
                <w:rFonts w:eastAsia="?? ??" w:cs="v5.0.0"/>
              </w:rPr>
            </w:pPr>
            <w:r>
              <w:rPr>
                <w:rFonts w:cs="Arial"/>
                <w:lang w:eastAsia="zh-CN"/>
              </w:rPr>
              <w:t>{0,1,2,3}</w:t>
            </w:r>
          </w:p>
        </w:tc>
      </w:tr>
      <w:tr w:rsidR="00A83A99" w14:paraId="13A090F3" w14:textId="77777777" w:rsidTr="00543AF0">
        <w:trPr>
          <w:jc w:val="center"/>
        </w:trPr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8427A" w14:textId="77777777" w:rsidR="00A83A99" w:rsidRDefault="00A83A99" w:rsidP="003E036E">
            <w:pPr>
              <w:pStyle w:val="TAC"/>
              <w:rPr>
                <w:rFonts w:cs="Arial"/>
              </w:rPr>
            </w:pPr>
            <w:r>
              <w:rPr>
                <w:rFonts w:eastAsia="?? ??" w:cs="Arial"/>
              </w:rPr>
              <w:t>Reporting mode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B2527" w14:textId="77777777" w:rsidR="00A83A99" w:rsidRDefault="00A83A99" w:rsidP="003E036E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D130C" w14:textId="77777777" w:rsidR="00A83A99" w:rsidRDefault="00A83A99" w:rsidP="003E036E">
            <w:pPr>
              <w:pStyle w:val="TAC"/>
              <w:rPr>
                <w:rFonts w:cs="Arial"/>
                <w:highlight w:val="yellow"/>
                <w:lang w:eastAsia="zh-CN"/>
              </w:rPr>
            </w:pPr>
            <w:r w:rsidRPr="00BE427D">
              <w:rPr>
                <w:rFonts w:eastAsia="?? ??" w:cs="Arial"/>
              </w:rPr>
              <w:t>PU</w:t>
            </w:r>
            <w:r w:rsidRPr="00BE427D">
              <w:rPr>
                <w:rFonts w:cs="Arial"/>
                <w:lang w:eastAsia="zh-CN"/>
              </w:rPr>
              <w:t>C</w:t>
            </w:r>
            <w:r w:rsidRPr="00BE427D">
              <w:rPr>
                <w:rFonts w:eastAsia="?? ??" w:cs="Arial"/>
              </w:rPr>
              <w:t xml:space="preserve">CH </w:t>
            </w:r>
            <w:r w:rsidRPr="00BE427D">
              <w:rPr>
                <w:rFonts w:cs="Arial"/>
                <w:lang w:eastAsia="zh-CN"/>
              </w:rPr>
              <w:t>1</w:t>
            </w:r>
            <w:r w:rsidRPr="00BE427D">
              <w:rPr>
                <w:rFonts w:eastAsia="?? ??" w:cs="Arial"/>
              </w:rPr>
              <w:t>-1</w:t>
            </w:r>
            <w:r w:rsidRPr="00BE427D">
              <w:rPr>
                <w:rFonts w:cs="Arial"/>
                <w:lang w:eastAsia="zh-CN"/>
              </w:rPr>
              <w:t xml:space="preserve"> submode1</w:t>
            </w:r>
          </w:p>
        </w:tc>
      </w:tr>
      <w:tr w:rsidR="00A83A99" w14:paraId="12812ACA" w14:textId="77777777" w:rsidTr="00543AF0">
        <w:trPr>
          <w:jc w:val="center"/>
        </w:trPr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568BC" w14:textId="77777777" w:rsidR="00A83A99" w:rsidRDefault="00A83A99" w:rsidP="003E036E">
            <w:pPr>
              <w:pStyle w:val="TAC"/>
              <w:rPr>
                <w:rFonts w:eastAsia="Times New Roman" w:cs="Arial"/>
              </w:rPr>
            </w:pPr>
            <w:r>
              <w:rPr>
                <w:rFonts w:cs="Arial"/>
              </w:rPr>
              <w:t>Physical channel for CQI/PMI reporting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FBF74" w14:textId="77777777" w:rsidR="00A83A99" w:rsidRDefault="00A83A99" w:rsidP="003E036E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07FBD" w14:textId="77777777" w:rsidR="00A83A99" w:rsidRDefault="00A83A99" w:rsidP="003E036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PUSCH</w:t>
            </w:r>
          </w:p>
        </w:tc>
      </w:tr>
      <w:tr w:rsidR="00A83A99" w14:paraId="430689C2" w14:textId="77777777" w:rsidTr="00543AF0">
        <w:trPr>
          <w:jc w:val="center"/>
        </w:trPr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3328C" w14:textId="77777777" w:rsidR="00A83A99" w:rsidRDefault="00A83A99" w:rsidP="003E036E">
            <w:pPr>
              <w:pStyle w:val="TAC"/>
              <w:rPr>
                <w:rFonts w:eastAsia="?? ??" w:cs="v5.0.0"/>
                <w:lang w:eastAsia="zh-CN"/>
              </w:rPr>
            </w:pPr>
            <w:r>
              <w:rPr>
                <w:rFonts w:cs="Arial"/>
              </w:rPr>
              <w:t>PUCCH Report Type for CQI/</w:t>
            </w:r>
            <w:r>
              <w:rPr>
                <w:rFonts w:cs="Arial"/>
                <w:lang w:eastAsia="zh-CN"/>
              </w:rPr>
              <w:t xml:space="preserve">second </w:t>
            </w:r>
            <w:r>
              <w:rPr>
                <w:rFonts w:cs="Arial"/>
              </w:rPr>
              <w:t>PMI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6C9F4" w14:textId="77777777" w:rsidR="00A83A99" w:rsidRDefault="00A83A99" w:rsidP="003E036E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E45BE" w14:textId="77777777" w:rsidR="00A83A99" w:rsidRDefault="00A83A99" w:rsidP="003E036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2b</w:t>
            </w:r>
          </w:p>
        </w:tc>
      </w:tr>
      <w:tr w:rsidR="00A83A99" w14:paraId="05EE500C" w14:textId="77777777" w:rsidTr="00543AF0">
        <w:trPr>
          <w:trHeight w:val="215"/>
          <w:jc w:val="center"/>
        </w:trPr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FAD91" w14:textId="77777777" w:rsidR="00A83A99" w:rsidRDefault="00A83A99" w:rsidP="003E036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 xml:space="preserve">Reporting periodicity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28890" w14:textId="77777777" w:rsidR="00A83A99" w:rsidRDefault="00A83A99" w:rsidP="003E036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ms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DE3F0" w14:textId="77777777" w:rsidR="00A83A99" w:rsidRDefault="00A83A99" w:rsidP="003E036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10</w:t>
            </w:r>
          </w:p>
        </w:tc>
      </w:tr>
      <w:tr w:rsidR="00A83A99" w14:paraId="4871F1E5" w14:textId="77777777" w:rsidTr="00543AF0">
        <w:trPr>
          <w:trHeight w:val="215"/>
          <w:jc w:val="center"/>
        </w:trPr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19861" w14:textId="77777777" w:rsidR="00A83A99" w:rsidRDefault="00A83A99" w:rsidP="003E036E">
            <w:pPr>
              <w:pStyle w:val="TAC"/>
              <w:rPr>
                <w:rFonts w:eastAsia="?? ??" w:cs="v5.0.0"/>
              </w:rPr>
            </w:pPr>
            <w:r>
              <w:rPr>
                <w:rFonts w:cs="v5.0.0"/>
                <w:lang w:eastAsia="zh-CN"/>
              </w:rPr>
              <w:t>PMI delay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F87AB" w14:textId="77777777" w:rsidR="00A83A99" w:rsidRDefault="00A83A99" w:rsidP="003E036E">
            <w:pPr>
              <w:pStyle w:val="TAC"/>
              <w:rPr>
                <w:rFonts w:eastAsia="?? ??" w:cs="v5.0.0"/>
              </w:rPr>
            </w:pPr>
            <w:r>
              <w:rPr>
                <w:rFonts w:cs="v5.0.0"/>
                <w:lang w:eastAsia="zh-CN"/>
              </w:rPr>
              <w:t>ms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4A16F" w14:textId="77777777" w:rsidR="00A83A99" w:rsidRDefault="00A83A99" w:rsidP="003E036E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10</w:t>
            </w:r>
          </w:p>
        </w:tc>
      </w:tr>
      <w:tr w:rsidR="00A83A99" w14:paraId="47EF0532" w14:textId="77777777" w:rsidTr="00543AF0">
        <w:trPr>
          <w:jc w:val="center"/>
        </w:trPr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9BE79" w14:textId="77777777" w:rsidR="00A83A99" w:rsidRDefault="00A83A99" w:rsidP="003E036E">
            <w:pPr>
              <w:pStyle w:val="TAC"/>
              <w:rPr>
                <w:rFonts w:eastAsia="?? ??" w:cs="v5.0.0"/>
              </w:rPr>
            </w:pPr>
            <w:r>
              <w:rPr>
                <w:rFonts w:cs="Arial"/>
                <w:i/>
              </w:rPr>
              <w:t>cqi-pmi-ConfigurationIndex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D1175" w14:textId="77777777" w:rsidR="00A83A99" w:rsidRDefault="00A83A99" w:rsidP="003E036E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385C0" w14:textId="77777777" w:rsidR="00A83A99" w:rsidRDefault="00A83A99" w:rsidP="003E036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12</w:t>
            </w:r>
          </w:p>
        </w:tc>
      </w:tr>
      <w:tr w:rsidR="00A83A99" w14:paraId="225AD573" w14:textId="77777777" w:rsidTr="00543AF0">
        <w:trPr>
          <w:jc w:val="center"/>
        </w:trPr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71EF7" w14:textId="77777777" w:rsidR="00A83A99" w:rsidRDefault="00A83A99" w:rsidP="003E036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ce-csi-rs-feedback-config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BAE5E" w14:textId="77777777" w:rsidR="00A83A99" w:rsidRDefault="00A83A99" w:rsidP="003E036E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D0E4F" w14:textId="77777777" w:rsidR="00A83A99" w:rsidRDefault="00A83A99" w:rsidP="003E036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Configured</w:t>
            </w:r>
          </w:p>
        </w:tc>
      </w:tr>
      <w:tr w:rsidR="00A83A99" w14:paraId="5F9955CA" w14:textId="77777777" w:rsidTr="00543AF0">
        <w:trPr>
          <w:jc w:val="center"/>
        </w:trPr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B7412" w14:textId="77777777" w:rsidR="00A83A99" w:rsidRDefault="00A83A99" w:rsidP="003E036E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Frequency hopping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A177" w14:textId="77777777" w:rsidR="00A83A99" w:rsidRDefault="00A83A99" w:rsidP="003E036E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F44A6" w14:textId="77777777" w:rsidR="00A83A99" w:rsidRDefault="00A83A99" w:rsidP="003E036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  <w:kern w:val="2"/>
              </w:rPr>
              <w:t>Disabled</w:t>
            </w:r>
          </w:p>
        </w:tc>
      </w:tr>
      <w:tr w:rsidR="00A83A99" w14:paraId="639D28AA" w14:textId="77777777" w:rsidTr="00543AF0">
        <w:trPr>
          <w:jc w:val="center"/>
        </w:trPr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D1D26" w14:textId="77777777" w:rsidR="00A83A99" w:rsidRDefault="00A83A99" w:rsidP="003E036E">
            <w:pPr>
              <w:pStyle w:val="TAC"/>
              <w:rPr>
                <w:rFonts w:eastAsia="Times New Roman" w:cs="v5.0.0"/>
                <w:lang w:val="en-GB"/>
              </w:rPr>
            </w:pPr>
            <w:r>
              <w:rPr>
                <w:rFonts w:cs="v5.0.0"/>
              </w:rPr>
              <w:t>Frequency hopping inverval</w:t>
            </w:r>
          </w:p>
          <w:p w14:paraId="12D3EA76" w14:textId="77777777" w:rsidR="00A83A99" w:rsidRDefault="00A83A99" w:rsidP="003E036E">
            <w:pPr>
              <w:pStyle w:val="TAC"/>
              <w:rPr>
                <w:rFonts w:cs="Arial"/>
              </w:rPr>
            </w:pPr>
            <w:r>
              <w:rPr>
                <w:rFonts w:cs="v5.0.0"/>
              </w:rPr>
              <w:t>(</w:t>
            </w:r>
            <w:r>
              <w:t>interval-FDD</w:t>
            </w:r>
            <w:r>
              <w:rPr>
                <w:rFonts w:cs="v5.0.0"/>
              </w:rPr>
              <w:t>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6786C" w14:textId="77777777" w:rsidR="00A83A99" w:rsidRDefault="00A83A99" w:rsidP="003E036E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6B2FB" w14:textId="77777777" w:rsidR="00A83A99" w:rsidRDefault="00A83A99" w:rsidP="003E036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  <w:kern w:val="2"/>
              </w:rPr>
              <w:t>N/A</w:t>
            </w:r>
          </w:p>
        </w:tc>
      </w:tr>
      <w:tr w:rsidR="00A83A99" w14:paraId="03BB7E3D" w14:textId="77777777" w:rsidTr="00543AF0">
        <w:trPr>
          <w:jc w:val="center"/>
        </w:trPr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DE7AA" w14:textId="77777777" w:rsidR="00A83A99" w:rsidRDefault="00A83A99" w:rsidP="003E036E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Starting OFDM symbol (startSymbolBR)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196F" w14:textId="77777777" w:rsidR="00A83A99" w:rsidRDefault="00A83A99" w:rsidP="003E036E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58566" w14:textId="77777777" w:rsidR="00A83A99" w:rsidRDefault="00A83A99" w:rsidP="003E036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  <w:kern w:val="2"/>
              </w:rPr>
              <w:t>3</w:t>
            </w:r>
          </w:p>
        </w:tc>
      </w:tr>
      <w:tr w:rsidR="00A83A99" w14:paraId="11D32894" w14:textId="77777777" w:rsidTr="00543AF0">
        <w:trPr>
          <w:jc w:val="center"/>
        </w:trPr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69804" w14:textId="77777777" w:rsidR="00A83A99" w:rsidRDefault="00A83A99" w:rsidP="003E036E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PDSCH repetition level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B197" w14:textId="77777777" w:rsidR="00A83A99" w:rsidRDefault="00A83A99" w:rsidP="003E036E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3A30D" w14:textId="77777777" w:rsidR="00A83A99" w:rsidRDefault="00A83A99" w:rsidP="003E036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  <w:kern w:val="2"/>
              </w:rPr>
              <w:t>1</w:t>
            </w:r>
          </w:p>
        </w:tc>
      </w:tr>
      <w:tr w:rsidR="00A83A99" w14:paraId="186B9F6B" w14:textId="77777777" w:rsidTr="00543AF0">
        <w:trPr>
          <w:jc w:val="center"/>
        </w:trPr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87D18" w14:textId="77777777" w:rsidR="00A83A99" w:rsidRDefault="00A83A99" w:rsidP="003E036E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MPDCCH repetition level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3FEEC" w14:textId="77777777" w:rsidR="00A83A99" w:rsidRDefault="00A83A99" w:rsidP="003E036E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791A8" w14:textId="77777777" w:rsidR="00A83A99" w:rsidRDefault="00A83A99" w:rsidP="003E036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  <w:kern w:val="2"/>
              </w:rPr>
              <w:t>1</w:t>
            </w:r>
          </w:p>
        </w:tc>
      </w:tr>
      <w:tr w:rsidR="00A83A99" w14:paraId="277B3519" w14:textId="77777777" w:rsidTr="00543AF0">
        <w:trPr>
          <w:jc w:val="center"/>
        </w:trPr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F86FD" w14:textId="77777777" w:rsidR="00A83A99" w:rsidRDefault="00A83A99" w:rsidP="003E036E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  <w:lang w:eastAsia="zh-CN"/>
              </w:rPr>
              <w:t xml:space="preserve">Beamforming Precoder for MPDCCH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A7DCF" w14:textId="77777777" w:rsidR="00A83A99" w:rsidRDefault="00A83A99" w:rsidP="003E036E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96F9A" w14:textId="77777777" w:rsidR="00A83A99" w:rsidRDefault="00A83A99" w:rsidP="003E036E">
            <w:pPr>
              <w:pStyle w:val="TAC"/>
              <w:rPr>
                <w:rFonts w:eastAsia="?? ??" w:cs="v5.0.0"/>
              </w:rPr>
            </w:pPr>
            <w:r>
              <w:rPr>
                <w:rFonts w:cs="Arial"/>
                <w:kern w:val="2"/>
                <w:lang w:eastAsia="zh-CN"/>
              </w:rPr>
              <w:t>No precoding</w:t>
            </w:r>
          </w:p>
        </w:tc>
      </w:tr>
      <w:tr w:rsidR="00A83A99" w14:paraId="3EA1D43C" w14:textId="77777777" w:rsidTr="00543AF0">
        <w:trPr>
          <w:jc w:val="center"/>
        </w:trPr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0C4DE" w14:textId="77777777" w:rsidR="00A83A99" w:rsidRDefault="00A83A99" w:rsidP="003E036E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  <w:lang w:eastAsia="zh-CN"/>
              </w:rPr>
              <w:t>Precoder update granularity for MPDCCH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D48BF" w14:textId="77777777" w:rsidR="00A83A99" w:rsidRDefault="00A83A99" w:rsidP="003E036E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CA7E5" w14:textId="77777777" w:rsidR="00A83A99" w:rsidRDefault="00A83A99" w:rsidP="003E036E">
            <w:pPr>
              <w:pStyle w:val="TAC"/>
              <w:rPr>
                <w:rFonts w:eastAsia="?? ??" w:cs="v5.0.0"/>
              </w:rPr>
            </w:pPr>
            <w:r>
              <w:rPr>
                <w:rFonts w:cs="Arial"/>
                <w:kern w:val="2"/>
                <w:lang w:eastAsia="zh-CN"/>
              </w:rPr>
              <w:t>N/A</w:t>
            </w:r>
          </w:p>
        </w:tc>
      </w:tr>
      <w:tr w:rsidR="00A83A99" w14:paraId="457D1260" w14:textId="77777777" w:rsidTr="00543AF0">
        <w:trPr>
          <w:jc w:val="center"/>
        </w:trPr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7C5AE" w14:textId="77777777" w:rsidR="00A83A99" w:rsidRDefault="00A83A99" w:rsidP="003E036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BL/CE DL subframe comfiguration (fdd-DownlinkOrTddSubframeBitmapBR)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93C7" w14:textId="77777777" w:rsidR="00A83A99" w:rsidRDefault="00A83A99" w:rsidP="003E036E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D24E3" w14:textId="77777777" w:rsidR="00A83A99" w:rsidRDefault="00A83A99" w:rsidP="003E036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1111111111</w:t>
            </w:r>
          </w:p>
        </w:tc>
      </w:tr>
      <w:tr w:rsidR="00A83A99" w14:paraId="79C7E482" w14:textId="77777777" w:rsidTr="00543AF0">
        <w:trPr>
          <w:jc w:val="center"/>
        </w:trPr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6B4BB" w14:textId="77777777" w:rsidR="00A83A99" w:rsidRDefault="00A83A99" w:rsidP="003E036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PDSCH PRB size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04B31" w14:textId="77777777" w:rsidR="00A83A99" w:rsidRDefault="00A83A99" w:rsidP="003E036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PRB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167CD" w14:textId="77777777" w:rsidR="00A83A99" w:rsidRDefault="00A83A99" w:rsidP="003E036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3</w:t>
            </w:r>
          </w:p>
        </w:tc>
      </w:tr>
      <w:tr w:rsidR="00A83A99" w14:paraId="31D53FC4" w14:textId="77777777" w:rsidTr="00543AF0">
        <w:trPr>
          <w:jc w:val="center"/>
        </w:trPr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6428C" w14:textId="77777777" w:rsidR="00A83A99" w:rsidRDefault="00A83A99" w:rsidP="003E036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PDSCH MCS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396F4" w14:textId="77777777" w:rsidR="00A83A99" w:rsidRDefault="00A83A99" w:rsidP="003E036E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2DAEB" w14:textId="77777777" w:rsidR="00A83A99" w:rsidRDefault="00A83A99" w:rsidP="003E036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QPSK 1/2</w:t>
            </w:r>
          </w:p>
        </w:tc>
      </w:tr>
      <w:tr w:rsidR="00A83A99" w:rsidRPr="00BE427D" w14:paraId="7E5434CE" w14:textId="77777777" w:rsidTr="00543AF0">
        <w:trPr>
          <w:jc w:val="center"/>
        </w:trPr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C063D" w14:textId="77777777" w:rsidR="00A83A99" w:rsidRPr="00BE427D" w:rsidRDefault="00A83A99" w:rsidP="003E036E">
            <w:pPr>
              <w:pStyle w:val="TAC"/>
              <w:rPr>
                <w:rFonts w:cs="Arial"/>
                <w:kern w:val="2"/>
                <w:lang w:eastAsia="zh-CN"/>
              </w:rPr>
            </w:pPr>
            <w:r w:rsidRPr="00BE427D">
              <w:rPr>
                <w:rFonts w:cs="Arial"/>
                <w:kern w:val="2"/>
                <w:lang w:eastAsia="zh-CN"/>
              </w:rPr>
              <w:t>RI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8294D" w14:textId="77777777" w:rsidR="00A83A99" w:rsidRPr="00BE427D" w:rsidRDefault="00A83A99" w:rsidP="003E036E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55254" w14:textId="77777777" w:rsidR="00A83A99" w:rsidRPr="00BE427D" w:rsidRDefault="00A83A99" w:rsidP="003E036E">
            <w:pPr>
              <w:pStyle w:val="TAC"/>
              <w:rPr>
                <w:rFonts w:cs="Arial"/>
                <w:kern w:val="2"/>
                <w:lang w:eastAsia="zh-CN"/>
              </w:rPr>
            </w:pPr>
            <w:r w:rsidRPr="00BE427D">
              <w:rPr>
                <w:rFonts w:cs="Arial"/>
                <w:kern w:val="2"/>
                <w:lang w:eastAsia="zh-CN"/>
              </w:rPr>
              <w:t>1</w:t>
            </w:r>
          </w:p>
        </w:tc>
      </w:tr>
    </w:tbl>
    <w:p w14:paraId="2726E5AD" w14:textId="22DE9436" w:rsidR="002A1D3F" w:rsidRPr="00D66B33" w:rsidRDefault="002A1D3F" w:rsidP="002A1D3F">
      <w:pPr>
        <w:rPr>
          <w:iCs/>
          <w:lang w:eastAsia="zh-CN"/>
        </w:rPr>
      </w:pPr>
    </w:p>
    <w:p w14:paraId="4FE8AC04" w14:textId="7EA37024" w:rsidR="00485409" w:rsidRDefault="00257809" w:rsidP="00257809">
      <w:pPr>
        <w:pStyle w:val="Caption"/>
      </w:pPr>
      <w:bookmarkStart w:id="4" w:name="_Ref36025039"/>
      <w:bookmarkStart w:id="5" w:name="_Ref36025035"/>
      <w:r w:rsidRPr="00D66B33">
        <w:t xml:space="preserve">Table </w:t>
      </w:r>
      <w:r w:rsidR="00031146">
        <w:fldChar w:fldCharType="begin"/>
      </w:r>
      <w:r w:rsidR="00031146">
        <w:instrText xml:space="preserve"> SEQ Table \* ARABIC </w:instrText>
      </w:r>
      <w:r w:rsidR="00031146">
        <w:fldChar w:fldCharType="separate"/>
      </w:r>
      <w:r w:rsidR="004A7F45">
        <w:rPr>
          <w:noProof/>
        </w:rPr>
        <w:t>2</w:t>
      </w:r>
      <w:r w:rsidR="00031146">
        <w:rPr>
          <w:noProof/>
        </w:rPr>
        <w:fldChar w:fldCharType="end"/>
      </w:r>
      <w:bookmarkEnd w:id="4"/>
      <w:r w:rsidRPr="00D66B33">
        <w:tab/>
        <w:t>RMC for CSI-RS based PMI reporting test.</w:t>
      </w:r>
      <w:bookmarkEnd w:id="5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1604"/>
        <w:gridCol w:w="3210"/>
      </w:tblGrid>
      <w:tr w:rsidR="008D039E" w:rsidRPr="00D66B33" w14:paraId="10C936BF" w14:textId="77777777" w:rsidTr="008D039E">
        <w:tc>
          <w:tcPr>
            <w:tcW w:w="4815" w:type="dxa"/>
          </w:tcPr>
          <w:p w14:paraId="0EAB997E" w14:textId="77777777" w:rsidR="008D039E" w:rsidRPr="00D66B33" w:rsidRDefault="008D039E" w:rsidP="008D039E">
            <w:pPr>
              <w:pStyle w:val="TAH"/>
              <w:rPr>
                <w:lang w:eastAsia="zh-CN"/>
              </w:rPr>
            </w:pPr>
            <w:r w:rsidRPr="00D66B33">
              <w:rPr>
                <w:lang w:eastAsia="zh-CN"/>
              </w:rPr>
              <w:t>Parameter</w:t>
            </w:r>
          </w:p>
        </w:tc>
        <w:tc>
          <w:tcPr>
            <w:tcW w:w="1604" w:type="dxa"/>
          </w:tcPr>
          <w:p w14:paraId="682C3AF5" w14:textId="77777777" w:rsidR="008D039E" w:rsidRPr="00D66B33" w:rsidRDefault="008D039E" w:rsidP="008D039E">
            <w:pPr>
              <w:pStyle w:val="TAH"/>
              <w:rPr>
                <w:lang w:eastAsia="zh-CN"/>
              </w:rPr>
            </w:pPr>
            <w:r w:rsidRPr="00D66B33">
              <w:rPr>
                <w:lang w:eastAsia="zh-CN"/>
              </w:rPr>
              <w:t>Unit</w:t>
            </w:r>
          </w:p>
        </w:tc>
        <w:tc>
          <w:tcPr>
            <w:tcW w:w="3210" w:type="dxa"/>
          </w:tcPr>
          <w:p w14:paraId="03DEAE16" w14:textId="77777777" w:rsidR="008D039E" w:rsidRPr="00D66B33" w:rsidRDefault="008D039E" w:rsidP="008D039E">
            <w:pPr>
              <w:pStyle w:val="TAH"/>
              <w:rPr>
                <w:lang w:eastAsia="zh-CN"/>
              </w:rPr>
            </w:pPr>
            <w:r w:rsidRPr="00D66B33">
              <w:rPr>
                <w:lang w:eastAsia="zh-CN"/>
              </w:rPr>
              <w:t>Values</w:t>
            </w:r>
          </w:p>
        </w:tc>
      </w:tr>
      <w:tr w:rsidR="008D039E" w:rsidRPr="00D66B33" w14:paraId="64CA8AF0" w14:textId="77777777" w:rsidTr="008D039E">
        <w:tc>
          <w:tcPr>
            <w:tcW w:w="4815" w:type="dxa"/>
          </w:tcPr>
          <w:p w14:paraId="1245EC12" w14:textId="77777777" w:rsidR="008D039E" w:rsidRPr="00D66B33" w:rsidRDefault="008D039E" w:rsidP="008D039E">
            <w:pPr>
              <w:pStyle w:val="TAC"/>
              <w:rPr>
                <w:lang w:eastAsia="zh-CN"/>
              </w:rPr>
            </w:pPr>
            <w:r w:rsidRPr="00D66B33">
              <w:rPr>
                <w:lang w:eastAsia="zh-CN"/>
              </w:rPr>
              <w:t>Allocated resource blocks</w:t>
            </w:r>
          </w:p>
        </w:tc>
        <w:tc>
          <w:tcPr>
            <w:tcW w:w="1604" w:type="dxa"/>
          </w:tcPr>
          <w:p w14:paraId="1F7E283C" w14:textId="77777777" w:rsidR="008D039E" w:rsidRPr="00D66B33" w:rsidRDefault="008D039E" w:rsidP="008D039E">
            <w:pPr>
              <w:pStyle w:val="TAC"/>
              <w:rPr>
                <w:lang w:eastAsia="zh-CN"/>
              </w:rPr>
            </w:pPr>
          </w:p>
        </w:tc>
        <w:tc>
          <w:tcPr>
            <w:tcW w:w="3210" w:type="dxa"/>
          </w:tcPr>
          <w:p w14:paraId="45DA5A64" w14:textId="77777777" w:rsidR="008D039E" w:rsidRPr="00D66B33" w:rsidRDefault="008D039E" w:rsidP="008D039E">
            <w:pPr>
              <w:pStyle w:val="TAC"/>
              <w:rPr>
                <w:lang w:eastAsia="zh-CN"/>
              </w:rPr>
            </w:pPr>
            <w:r w:rsidRPr="00AA211F">
              <w:rPr>
                <w:lang w:eastAsia="zh-CN"/>
              </w:rPr>
              <w:t>4</w:t>
            </w:r>
          </w:p>
        </w:tc>
      </w:tr>
      <w:tr w:rsidR="008D039E" w:rsidRPr="00D66B33" w14:paraId="7E95E774" w14:textId="77777777" w:rsidTr="008D039E">
        <w:tc>
          <w:tcPr>
            <w:tcW w:w="4815" w:type="dxa"/>
          </w:tcPr>
          <w:p w14:paraId="49410682" w14:textId="77777777" w:rsidR="008D039E" w:rsidRPr="00D66B33" w:rsidRDefault="008D039E" w:rsidP="008D039E">
            <w:pPr>
              <w:pStyle w:val="TAC"/>
              <w:rPr>
                <w:lang w:eastAsia="zh-CN"/>
              </w:rPr>
            </w:pPr>
            <w:r w:rsidRPr="00D66B33">
              <w:rPr>
                <w:lang w:eastAsia="zh-CN"/>
              </w:rPr>
              <w:t>Modulation</w:t>
            </w:r>
          </w:p>
        </w:tc>
        <w:tc>
          <w:tcPr>
            <w:tcW w:w="1604" w:type="dxa"/>
          </w:tcPr>
          <w:p w14:paraId="5EA38397" w14:textId="77777777" w:rsidR="008D039E" w:rsidRPr="00D66B33" w:rsidRDefault="008D039E" w:rsidP="008D039E">
            <w:pPr>
              <w:pStyle w:val="TAC"/>
              <w:rPr>
                <w:lang w:eastAsia="zh-CN"/>
              </w:rPr>
            </w:pPr>
          </w:p>
        </w:tc>
        <w:tc>
          <w:tcPr>
            <w:tcW w:w="3210" w:type="dxa"/>
          </w:tcPr>
          <w:p w14:paraId="41FC13F1" w14:textId="77777777" w:rsidR="008D039E" w:rsidRPr="00D66B33" w:rsidRDefault="008D039E" w:rsidP="008D039E">
            <w:pPr>
              <w:pStyle w:val="TAC"/>
              <w:rPr>
                <w:lang w:eastAsia="zh-CN"/>
              </w:rPr>
            </w:pPr>
            <w:r w:rsidRPr="00D66B33">
              <w:rPr>
                <w:lang w:eastAsia="zh-CN"/>
              </w:rPr>
              <w:t>QPSK</w:t>
            </w:r>
          </w:p>
        </w:tc>
      </w:tr>
      <w:tr w:rsidR="008D039E" w:rsidRPr="00D66B33" w14:paraId="33F54FE1" w14:textId="77777777" w:rsidTr="008D039E">
        <w:tc>
          <w:tcPr>
            <w:tcW w:w="4815" w:type="dxa"/>
          </w:tcPr>
          <w:p w14:paraId="57DD445A" w14:textId="77777777" w:rsidR="008D039E" w:rsidRPr="00D66B33" w:rsidRDefault="008D039E" w:rsidP="008D039E">
            <w:pPr>
              <w:pStyle w:val="TAC"/>
              <w:rPr>
                <w:lang w:eastAsia="zh-CN"/>
              </w:rPr>
            </w:pPr>
            <w:r w:rsidRPr="00D66B33">
              <w:rPr>
                <w:lang w:eastAsia="zh-CN"/>
              </w:rPr>
              <w:t>Target Coding rate</w:t>
            </w:r>
          </w:p>
        </w:tc>
        <w:tc>
          <w:tcPr>
            <w:tcW w:w="1604" w:type="dxa"/>
          </w:tcPr>
          <w:p w14:paraId="5E940A3C" w14:textId="77777777" w:rsidR="008D039E" w:rsidRPr="00D66B33" w:rsidRDefault="008D039E" w:rsidP="008D039E">
            <w:pPr>
              <w:pStyle w:val="TAC"/>
              <w:rPr>
                <w:lang w:eastAsia="zh-CN"/>
              </w:rPr>
            </w:pPr>
          </w:p>
        </w:tc>
        <w:tc>
          <w:tcPr>
            <w:tcW w:w="3210" w:type="dxa"/>
          </w:tcPr>
          <w:p w14:paraId="70597BF5" w14:textId="77777777" w:rsidR="008D039E" w:rsidRPr="00D66B33" w:rsidRDefault="008D039E" w:rsidP="008D039E">
            <w:pPr>
              <w:pStyle w:val="TAC"/>
              <w:rPr>
                <w:lang w:eastAsia="zh-CN"/>
              </w:rPr>
            </w:pPr>
            <w:r w:rsidRPr="00D66B33">
              <w:rPr>
                <w:lang w:eastAsia="zh-CN"/>
              </w:rPr>
              <w:t>1/2</w:t>
            </w:r>
          </w:p>
        </w:tc>
      </w:tr>
      <w:tr w:rsidR="008D039E" w:rsidRPr="00D66B33" w14:paraId="6CFDAF35" w14:textId="77777777" w:rsidTr="008D039E">
        <w:tc>
          <w:tcPr>
            <w:tcW w:w="4815" w:type="dxa"/>
          </w:tcPr>
          <w:p w14:paraId="6506378A" w14:textId="77777777" w:rsidR="008D039E" w:rsidRPr="00D66B33" w:rsidRDefault="008D039E" w:rsidP="008D039E">
            <w:pPr>
              <w:pStyle w:val="TAC"/>
              <w:rPr>
                <w:lang w:eastAsia="zh-CN"/>
              </w:rPr>
            </w:pPr>
            <w:r w:rsidRPr="00D66B33">
              <w:rPr>
                <w:lang w:eastAsia="zh-CN"/>
              </w:rPr>
              <w:t>Information bit payload for non CSI-RS subframe</w:t>
            </w:r>
          </w:p>
        </w:tc>
        <w:tc>
          <w:tcPr>
            <w:tcW w:w="1604" w:type="dxa"/>
          </w:tcPr>
          <w:p w14:paraId="3A8D89F1" w14:textId="77777777" w:rsidR="008D039E" w:rsidRPr="00D66B33" w:rsidRDefault="008D039E" w:rsidP="008D039E">
            <w:pPr>
              <w:pStyle w:val="TAC"/>
              <w:rPr>
                <w:lang w:eastAsia="zh-CN"/>
              </w:rPr>
            </w:pPr>
            <w:r w:rsidRPr="00D66B33">
              <w:rPr>
                <w:lang w:eastAsia="zh-CN"/>
              </w:rPr>
              <w:t>bits</w:t>
            </w:r>
          </w:p>
        </w:tc>
        <w:tc>
          <w:tcPr>
            <w:tcW w:w="3210" w:type="dxa"/>
          </w:tcPr>
          <w:p w14:paraId="62F1B01A" w14:textId="77777777" w:rsidR="008D039E" w:rsidRPr="00D66B33" w:rsidRDefault="008D039E" w:rsidP="008D039E">
            <w:pPr>
              <w:pStyle w:val="TAC"/>
              <w:rPr>
                <w:lang w:eastAsia="zh-CN"/>
              </w:rPr>
            </w:pPr>
            <w:r w:rsidRPr="00D66B33">
              <w:rPr>
                <w:lang w:eastAsia="zh-CN"/>
              </w:rPr>
              <w:t>472</w:t>
            </w:r>
          </w:p>
        </w:tc>
      </w:tr>
      <w:tr w:rsidR="008D039E" w:rsidRPr="00D66B33" w14:paraId="7A3C5AD0" w14:textId="77777777" w:rsidTr="008D039E">
        <w:tc>
          <w:tcPr>
            <w:tcW w:w="4815" w:type="dxa"/>
          </w:tcPr>
          <w:p w14:paraId="5B377552" w14:textId="77777777" w:rsidR="008D039E" w:rsidRPr="00D66B33" w:rsidRDefault="008D039E" w:rsidP="008D039E">
            <w:pPr>
              <w:pStyle w:val="TAC"/>
              <w:rPr>
                <w:lang w:eastAsia="zh-CN"/>
              </w:rPr>
            </w:pPr>
            <w:r w:rsidRPr="00D66B33">
              <w:rPr>
                <w:lang w:eastAsia="zh-CN"/>
              </w:rPr>
              <w:t>Information bit payload for CSI-RS subframe</w:t>
            </w:r>
          </w:p>
        </w:tc>
        <w:tc>
          <w:tcPr>
            <w:tcW w:w="1604" w:type="dxa"/>
          </w:tcPr>
          <w:p w14:paraId="799CA85F" w14:textId="77777777" w:rsidR="008D039E" w:rsidRPr="00D66B33" w:rsidRDefault="008D039E" w:rsidP="008D039E">
            <w:pPr>
              <w:pStyle w:val="TAC"/>
              <w:rPr>
                <w:lang w:eastAsia="zh-CN"/>
              </w:rPr>
            </w:pPr>
            <w:r w:rsidRPr="00D66B33">
              <w:rPr>
                <w:lang w:eastAsia="zh-CN"/>
              </w:rPr>
              <w:t>bits</w:t>
            </w:r>
          </w:p>
        </w:tc>
        <w:tc>
          <w:tcPr>
            <w:tcW w:w="3210" w:type="dxa"/>
          </w:tcPr>
          <w:p w14:paraId="09F43FB3" w14:textId="77777777" w:rsidR="008D039E" w:rsidRPr="00D66B33" w:rsidRDefault="008D039E" w:rsidP="008D039E">
            <w:pPr>
              <w:pStyle w:val="TAC"/>
              <w:rPr>
                <w:lang w:eastAsia="zh-CN"/>
              </w:rPr>
            </w:pPr>
            <w:r w:rsidRPr="00D66B33">
              <w:rPr>
                <w:lang w:eastAsia="zh-CN"/>
              </w:rPr>
              <w:t>472</w:t>
            </w:r>
          </w:p>
        </w:tc>
      </w:tr>
      <w:tr w:rsidR="008D039E" w:rsidRPr="00D66B33" w14:paraId="0C242759" w14:textId="77777777" w:rsidTr="008D039E">
        <w:tc>
          <w:tcPr>
            <w:tcW w:w="4815" w:type="dxa"/>
          </w:tcPr>
          <w:p w14:paraId="7874E4E1" w14:textId="77777777" w:rsidR="008D039E" w:rsidRPr="00D66B33" w:rsidRDefault="008D039E" w:rsidP="008D039E">
            <w:pPr>
              <w:pStyle w:val="TAC"/>
              <w:rPr>
                <w:lang w:eastAsia="zh-CN"/>
              </w:rPr>
            </w:pPr>
            <w:r w:rsidRPr="00D66B33">
              <w:rPr>
                <w:lang w:eastAsia="zh-CN"/>
              </w:rPr>
              <w:t xml:space="preserve">Binary channel bits for non CSI-RS subframe </w:t>
            </w:r>
          </w:p>
        </w:tc>
        <w:tc>
          <w:tcPr>
            <w:tcW w:w="1604" w:type="dxa"/>
          </w:tcPr>
          <w:p w14:paraId="377D8DBD" w14:textId="77777777" w:rsidR="008D039E" w:rsidRPr="00D66B33" w:rsidRDefault="008D039E" w:rsidP="008D039E">
            <w:pPr>
              <w:pStyle w:val="TAC"/>
              <w:rPr>
                <w:lang w:eastAsia="zh-CN"/>
              </w:rPr>
            </w:pPr>
            <w:r w:rsidRPr="00D66B33">
              <w:rPr>
                <w:lang w:eastAsia="zh-CN"/>
              </w:rPr>
              <w:t>bits</w:t>
            </w:r>
          </w:p>
        </w:tc>
        <w:tc>
          <w:tcPr>
            <w:tcW w:w="3210" w:type="dxa"/>
          </w:tcPr>
          <w:p w14:paraId="66B36B31" w14:textId="77777777" w:rsidR="008D039E" w:rsidRPr="00D66B33" w:rsidRDefault="008D039E" w:rsidP="008D039E">
            <w:pPr>
              <w:pStyle w:val="TAC"/>
              <w:rPr>
                <w:lang w:eastAsia="zh-CN"/>
              </w:rPr>
            </w:pPr>
            <w:r w:rsidRPr="00D66B33">
              <w:rPr>
                <w:lang w:eastAsia="zh-CN"/>
              </w:rPr>
              <w:t>896</w:t>
            </w:r>
          </w:p>
        </w:tc>
      </w:tr>
      <w:tr w:rsidR="008D039E" w:rsidRPr="00D66B33" w14:paraId="2B56C965" w14:textId="77777777" w:rsidTr="008D039E">
        <w:tc>
          <w:tcPr>
            <w:tcW w:w="4815" w:type="dxa"/>
          </w:tcPr>
          <w:p w14:paraId="62062E10" w14:textId="77777777" w:rsidR="008D039E" w:rsidRPr="00D66B33" w:rsidRDefault="008D039E" w:rsidP="008D039E">
            <w:pPr>
              <w:pStyle w:val="TAC"/>
              <w:rPr>
                <w:lang w:eastAsia="zh-CN"/>
              </w:rPr>
            </w:pPr>
            <w:r w:rsidRPr="00D66B33">
              <w:rPr>
                <w:lang w:eastAsia="zh-CN"/>
              </w:rPr>
              <w:t xml:space="preserve">Binary channel bits for non CSI-RS subframe </w:t>
            </w:r>
          </w:p>
        </w:tc>
        <w:tc>
          <w:tcPr>
            <w:tcW w:w="1604" w:type="dxa"/>
          </w:tcPr>
          <w:p w14:paraId="22220683" w14:textId="77777777" w:rsidR="008D039E" w:rsidRPr="00D66B33" w:rsidRDefault="008D039E" w:rsidP="008D039E">
            <w:pPr>
              <w:pStyle w:val="TAC"/>
              <w:rPr>
                <w:lang w:eastAsia="zh-CN"/>
              </w:rPr>
            </w:pPr>
            <w:r w:rsidRPr="00D66B33">
              <w:rPr>
                <w:lang w:eastAsia="zh-CN"/>
              </w:rPr>
              <w:t>bits</w:t>
            </w:r>
          </w:p>
        </w:tc>
        <w:tc>
          <w:tcPr>
            <w:tcW w:w="3210" w:type="dxa"/>
          </w:tcPr>
          <w:p w14:paraId="0E609C3F" w14:textId="77777777" w:rsidR="008D039E" w:rsidRPr="00D66B33" w:rsidRDefault="008D039E" w:rsidP="008D039E">
            <w:pPr>
              <w:pStyle w:val="TAC"/>
              <w:rPr>
                <w:lang w:eastAsia="zh-CN"/>
              </w:rPr>
            </w:pPr>
            <w:r w:rsidRPr="00D66B33">
              <w:rPr>
                <w:lang w:eastAsia="zh-CN"/>
              </w:rPr>
              <w:t>960</w:t>
            </w:r>
          </w:p>
        </w:tc>
      </w:tr>
    </w:tbl>
    <w:p w14:paraId="3B78FD7C" w14:textId="77777777" w:rsidR="008D039E" w:rsidRPr="00D66B33" w:rsidRDefault="008D039E" w:rsidP="008D039E">
      <w:pPr>
        <w:rPr>
          <w:iCs/>
          <w:lang w:eastAsia="zh-CN"/>
        </w:rPr>
      </w:pPr>
    </w:p>
    <w:p w14:paraId="054F65D9" w14:textId="5E9665B3" w:rsidR="00837FB4" w:rsidRPr="00D66B33" w:rsidRDefault="00553451" w:rsidP="00593D46">
      <w:pPr>
        <w:pStyle w:val="Heading2"/>
        <w:rPr>
          <w:lang w:val="en-US"/>
        </w:rPr>
      </w:pPr>
      <w:r w:rsidRPr="00D66B33">
        <w:rPr>
          <w:lang w:val="en-US"/>
        </w:rPr>
        <w:t>2</w:t>
      </w:r>
      <w:r w:rsidR="00593D46" w:rsidRPr="00D66B33">
        <w:rPr>
          <w:lang w:val="en-US"/>
        </w:rPr>
        <w:t>.</w:t>
      </w:r>
      <w:r w:rsidRPr="00D66B33">
        <w:rPr>
          <w:lang w:val="en-US"/>
        </w:rPr>
        <w:t>2</w:t>
      </w:r>
      <w:r w:rsidR="00593D46" w:rsidRPr="00D66B33">
        <w:rPr>
          <w:lang w:val="en-US"/>
        </w:rPr>
        <w:tab/>
      </w:r>
      <w:r w:rsidR="00226D7E" w:rsidRPr="00D66B33">
        <w:rPr>
          <w:lang w:val="en-US"/>
        </w:rPr>
        <w:t>Simulation results</w:t>
      </w:r>
    </w:p>
    <w:p w14:paraId="40D2E3E0" w14:textId="6D0B9244" w:rsidR="00E02506" w:rsidRDefault="00E02506" w:rsidP="00E02506">
      <w:r w:rsidRPr="00D66B33">
        <w:fldChar w:fldCharType="begin"/>
      </w:r>
      <w:r w:rsidRPr="00D66B33">
        <w:instrText xml:space="preserve"> REF _Ref35946826 \h </w:instrText>
      </w:r>
      <w:r w:rsidRPr="00D66B33">
        <w:fldChar w:fldCharType="separate"/>
      </w:r>
      <w:r w:rsidR="004A7F45" w:rsidRPr="00D66B33">
        <w:t xml:space="preserve">Figure </w:t>
      </w:r>
      <w:r w:rsidR="004A7F45">
        <w:rPr>
          <w:noProof/>
        </w:rPr>
        <w:t>1</w:t>
      </w:r>
      <w:r w:rsidRPr="00D66B33">
        <w:fldChar w:fldCharType="end"/>
      </w:r>
      <w:r w:rsidRPr="00D66B33">
        <w:t xml:space="preserve"> </w:t>
      </w:r>
      <w:r w:rsidR="005963E8">
        <w:t xml:space="preserve">(a) </w:t>
      </w:r>
      <w:r w:rsidR="00C502EB">
        <w:t xml:space="preserve">and (b) </w:t>
      </w:r>
      <w:r w:rsidRPr="00D66B33">
        <w:t xml:space="preserve">compare the </w:t>
      </w:r>
      <w:r w:rsidR="00032948">
        <w:t xml:space="preserve">relative throughputs with </w:t>
      </w:r>
      <w:r w:rsidRPr="00D66B33">
        <w:t>follow PMI and random PMI</w:t>
      </w:r>
      <w:r w:rsidR="00C502EB">
        <w:t xml:space="preserve"> for FDD and TDD, and </w:t>
      </w:r>
      <w:r w:rsidR="005C1CE6">
        <w:fldChar w:fldCharType="begin"/>
      </w:r>
      <w:r w:rsidR="005C1CE6">
        <w:instrText xml:space="preserve"> REF _Ref46768937 \h </w:instrText>
      </w:r>
      <w:r w:rsidR="005C1CE6">
        <w:fldChar w:fldCharType="separate"/>
      </w:r>
      <w:r w:rsidR="005C1CE6">
        <w:t xml:space="preserve">Figure </w:t>
      </w:r>
      <w:r w:rsidR="005C1CE6">
        <w:rPr>
          <w:noProof/>
        </w:rPr>
        <w:t>2</w:t>
      </w:r>
      <w:r w:rsidR="005C1CE6">
        <w:fldChar w:fldCharType="end"/>
      </w:r>
      <w:r w:rsidR="005C1CE6">
        <w:t xml:space="preserve"> shows the throughput ratio of follow PMI and random PMI. </w:t>
      </w:r>
      <w:r w:rsidR="001A1803" w:rsidRPr="00D66B33">
        <w:fldChar w:fldCharType="begin"/>
      </w:r>
      <w:r w:rsidR="001A1803" w:rsidRPr="00D66B33">
        <w:instrText xml:space="preserve"> REF _Ref35946889 \h </w:instrText>
      </w:r>
      <w:r w:rsidR="001A1803" w:rsidRPr="00D66B33">
        <w:fldChar w:fldCharType="separate"/>
      </w:r>
      <w:r w:rsidR="004A7F45" w:rsidRPr="00D66B33">
        <w:t xml:space="preserve">Table </w:t>
      </w:r>
      <w:r w:rsidR="004A7F45">
        <w:rPr>
          <w:noProof/>
        </w:rPr>
        <w:t>3</w:t>
      </w:r>
      <w:r w:rsidR="001A1803" w:rsidRPr="00D66B33">
        <w:fldChar w:fldCharType="end"/>
      </w:r>
      <w:r w:rsidR="001A1803" w:rsidRPr="00D66B33">
        <w:t xml:space="preserve"> </w:t>
      </w:r>
      <w:r w:rsidR="00041945">
        <w:t>summarizes</w:t>
      </w:r>
      <w:r w:rsidR="001A1803" w:rsidRPr="00D66B33">
        <w:t xml:space="preserve"> the throughput </w:t>
      </w:r>
      <w:r w:rsidR="006E3C70">
        <w:t>ratio</w:t>
      </w:r>
      <w:r w:rsidR="001A1803" w:rsidRPr="00D66B33">
        <w:t xml:space="preserve"> </w:t>
      </w:r>
      <w:r w:rsidR="006E3C70">
        <w:t xml:space="preserve">of follow PMI and random PMI </w:t>
      </w:r>
      <w:r w:rsidR="001A1803" w:rsidRPr="00D66B33">
        <w:t xml:space="preserve">at SNR </w:t>
      </w:r>
      <w:r w:rsidR="006E3C70">
        <w:t>achieving t</w:t>
      </w:r>
      <w:r w:rsidR="001A1803" w:rsidRPr="00D66B33">
        <w:t xml:space="preserve">he 70% of </w:t>
      </w:r>
      <w:r w:rsidR="0096114B">
        <w:t xml:space="preserve">the </w:t>
      </w:r>
      <w:r w:rsidR="001A1803" w:rsidRPr="00D66B33">
        <w:t>maximum throughput with follow PMI</w:t>
      </w:r>
      <w:r w:rsidR="006E3C70">
        <w:t xml:space="preserve">. </w:t>
      </w:r>
    </w:p>
    <w:p w14:paraId="0201CAAD" w14:textId="54B91350" w:rsidR="004A6E3A" w:rsidRDefault="004A6E3A" w:rsidP="004A6E3A">
      <w:pPr>
        <w:rPr>
          <w:b/>
          <w:bCs/>
        </w:rPr>
      </w:pPr>
      <w:r w:rsidRPr="00D66B33">
        <w:rPr>
          <w:b/>
          <w:bCs/>
        </w:rPr>
        <w:t xml:space="preserve">Observation: Throughput </w:t>
      </w:r>
      <w:r w:rsidR="00C0119A">
        <w:rPr>
          <w:b/>
          <w:bCs/>
        </w:rPr>
        <w:t>ra</w:t>
      </w:r>
      <w:r w:rsidR="00EA7EDB">
        <w:rPr>
          <w:b/>
          <w:bCs/>
        </w:rPr>
        <w:t>tio</w:t>
      </w:r>
      <w:r w:rsidRPr="00D66B33">
        <w:rPr>
          <w:b/>
          <w:bCs/>
        </w:rPr>
        <w:t xml:space="preserve"> of 1.4 is achieved with 70% of maximum throughput with follow PMI.</w:t>
      </w:r>
    </w:p>
    <w:p w14:paraId="4FE65202" w14:textId="3D9830A2" w:rsidR="004725E1" w:rsidRDefault="004725E1" w:rsidP="004725E1">
      <w:r>
        <w:t xml:space="preserve">Considering the implementation margin, we propose to confirm the throughput </w:t>
      </w:r>
      <w:r w:rsidR="00A00EAE">
        <w:t>ratio</w:t>
      </w:r>
      <w:r>
        <w:t xml:space="preserve"> of follow PMI over random PMI (</w:t>
      </w:r>
      <w:r>
        <w:rPr>
          <w:rFonts w:cs="Calibri"/>
        </w:rPr>
        <w:t xml:space="preserve">γ) </w:t>
      </w:r>
      <w:r>
        <w:t>to 1.2, for the CSI-RS based PMI reporting test for non-BL UE at SNR where 70% of the maximum throughput is achieved with follow PMI</w:t>
      </w:r>
      <w:r w:rsidR="00A00EAE">
        <w:t>, for both FDD and TDD</w:t>
      </w:r>
      <w:r>
        <w:t>.</w:t>
      </w:r>
    </w:p>
    <w:p w14:paraId="585F8DCF" w14:textId="67E5D9B7" w:rsidR="00A00EAE" w:rsidRPr="00A00EAE" w:rsidRDefault="00A00EAE" w:rsidP="00A00EAE">
      <w:pPr>
        <w:rPr>
          <w:b/>
          <w:bCs/>
        </w:rPr>
      </w:pPr>
      <w:r w:rsidRPr="00A00EAE">
        <w:rPr>
          <w:b/>
          <w:bCs/>
        </w:rPr>
        <w:lastRenderedPageBreak/>
        <w:t xml:space="preserve">Proposal: Confirm the throughput </w:t>
      </w:r>
      <w:r>
        <w:rPr>
          <w:b/>
          <w:bCs/>
        </w:rPr>
        <w:t>ratio</w:t>
      </w:r>
      <w:r w:rsidRPr="00A00EAE">
        <w:rPr>
          <w:b/>
          <w:bCs/>
        </w:rPr>
        <w:t xml:space="preserve"> of follow PMI over random PMI (</w:t>
      </w:r>
      <w:r w:rsidRPr="00A00EAE">
        <w:rPr>
          <w:rFonts w:cs="Calibri"/>
          <w:b/>
          <w:bCs/>
        </w:rPr>
        <w:t xml:space="preserve">γ) </w:t>
      </w:r>
      <w:r w:rsidRPr="00A00EAE">
        <w:rPr>
          <w:b/>
          <w:bCs/>
        </w:rPr>
        <w:t>to 1.2, for the CSI-RS based PMI reporting test for non-BL UE at SNR where 70% of the maximum throughput is achieved with follow PMI</w:t>
      </w:r>
      <w:r>
        <w:rPr>
          <w:b/>
          <w:bCs/>
        </w:rPr>
        <w:t>, for both FDD and TDD</w:t>
      </w:r>
      <w:r w:rsidR="00031146">
        <w:rPr>
          <w:b/>
          <w:bCs/>
        </w:rPr>
        <w:t>.</w:t>
      </w:r>
    </w:p>
    <w:p w14:paraId="77F823A8" w14:textId="7BE35541" w:rsidR="00A00EAE" w:rsidRPr="000E30F7" w:rsidRDefault="00A00EAE" w:rsidP="004725E1"/>
    <w:p w14:paraId="176E6ABE" w14:textId="77777777" w:rsidR="004A6E3A" w:rsidRPr="00D66B33" w:rsidRDefault="004A6E3A" w:rsidP="00E02506"/>
    <w:p w14:paraId="5DCCBDF8" w14:textId="0158214B" w:rsidR="002E518D" w:rsidRDefault="005D17F2" w:rsidP="00A44F07">
      <w:r w:rsidRPr="005D17F2">
        <w:rPr>
          <w:noProof/>
        </w:rPr>
        <w:drawing>
          <wp:inline distT="0" distB="0" distL="0" distR="0" wp14:anchorId="1A1C5953" wp14:editId="43ED4639">
            <wp:extent cx="3013200" cy="22572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3200" cy="22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83C87" w:rsidRPr="00883C87">
        <w:rPr>
          <w:noProof/>
        </w:rPr>
        <w:t xml:space="preserve"> </w:t>
      </w:r>
      <w:r w:rsidR="00883C87" w:rsidRPr="00883C87">
        <w:rPr>
          <w:noProof/>
        </w:rPr>
        <w:drawing>
          <wp:inline distT="0" distB="0" distL="0" distR="0" wp14:anchorId="2D53C157" wp14:editId="595C45C4">
            <wp:extent cx="3034800" cy="22752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4800" cy="227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255612" w14:paraId="0C7EFFC6" w14:textId="77777777" w:rsidTr="00255612">
        <w:tc>
          <w:tcPr>
            <w:tcW w:w="4814" w:type="dxa"/>
          </w:tcPr>
          <w:p w14:paraId="424A72FB" w14:textId="0AAD5254" w:rsidR="00255612" w:rsidRDefault="00255612" w:rsidP="00255612">
            <w:pPr>
              <w:pStyle w:val="TAC"/>
            </w:pPr>
            <w:r w:rsidRPr="00255612">
              <w:t>(a</w:t>
            </w:r>
            <w:r>
              <w:t xml:space="preserve">) </w:t>
            </w:r>
            <w:r w:rsidR="00883C87">
              <w:t>FDD</w:t>
            </w:r>
          </w:p>
        </w:tc>
        <w:tc>
          <w:tcPr>
            <w:tcW w:w="4815" w:type="dxa"/>
          </w:tcPr>
          <w:p w14:paraId="3D29ED3D" w14:textId="0E7DDD51" w:rsidR="00255612" w:rsidRDefault="00255612" w:rsidP="00255612">
            <w:pPr>
              <w:pStyle w:val="TAC"/>
            </w:pPr>
            <w:r>
              <w:t xml:space="preserve">(b) </w:t>
            </w:r>
            <w:r w:rsidR="00883C87">
              <w:t>TDD</w:t>
            </w:r>
          </w:p>
        </w:tc>
      </w:tr>
    </w:tbl>
    <w:p w14:paraId="43500A90" w14:textId="0808C839" w:rsidR="00B80FCB" w:rsidRDefault="00B2614A" w:rsidP="00883C87">
      <w:pPr>
        <w:pStyle w:val="Caption"/>
      </w:pPr>
      <w:bookmarkStart w:id="6" w:name="_Ref35946826"/>
      <w:r w:rsidRPr="00D66B33">
        <w:t xml:space="preserve">Figure </w:t>
      </w:r>
      <w:r w:rsidR="00031146">
        <w:fldChar w:fldCharType="begin"/>
      </w:r>
      <w:r w:rsidR="00031146">
        <w:instrText xml:space="preserve"> SEQ Figure \* ARABIC </w:instrText>
      </w:r>
      <w:r w:rsidR="00031146">
        <w:fldChar w:fldCharType="separate"/>
      </w:r>
      <w:r w:rsidR="00FD0186">
        <w:rPr>
          <w:noProof/>
        </w:rPr>
        <w:t>1</w:t>
      </w:r>
      <w:r w:rsidR="00031146">
        <w:rPr>
          <w:noProof/>
        </w:rPr>
        <w:fldChar w:fldCharType="end"/>
      </w:r>
      <w:bookmarkEnd w:id="6"/>
      <w:r w:rsidRPr="00D66B33">
        <w:tab/>
        <w:t>Comparison of follow PMI and random PMI</w:t>
      </w:r>
      <w:r w:rsidR="00883C87">
        <w:t>.</w:t>
      </w:r>
    </w:p>
    <w:p w14:paraId="235E0315" w14:textId="68A913FE" w:rsidR="003232C4" w:rsidRDefault="003232C4" w:rsidP="00A44F07"/>
    <w:p w14:paraId="3970EF89" w14:textId="259F38E5" w:rsidR="003232C4" w:rsidRDefault="005D17F2" w:rsidP="00A44F07">
      <w:r w:rsidRPr="005D17F2">
        <w:rPr>
          <w:noProof/>
        </w:rPr>
        <w:drawing>
          <wp:inline distT="0" distB="0" distL="0" distR="0" wp14:anchorId="19FB4F09" wp14:editId="361F6E1A">
            <wp:extent cx="3527202" cy="264414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983" cy="264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66FEC" w14:textId="2798963F" w:rsidR="00FD0186" w:rsidRPr="00D66B33" w:rsidRDefault="00FD0186" w:rsidP="00FD0186">
      <w:pPr>
        <w:pStyle w:val="Caption"/>
      </w:pPr>
      <w:bookmarkStart w:id="7" w:name="_Ref46768937"/>
      <w:r>
        <w:t xml:space="preserve">Figure </w:t>
      </w:r>
      <w:r w:rsidR="00031146">
        <w:fldChar w:fldCharType="begin"/>
      </w:r>
      <w:r w:rsidR="00031146">
        <w:instrText xml:space="preserve"> SEQ Figure \* ARABIC </w:instrText>
      </w:r>
      <w:r w:rsidR="00031146">
        <w:fldChar w:fldCharType="separate"/>
      </w:r>
      <w:r>
        <w:rPr>
          <w:noProof/>
        </w:rPr>
        <w:t>2</w:t>
      </w:r>
      <w:r w:rsidR="00031146">
        <w:rPr>
          <w:noProof/>
        </w:rPr>
        <w:fldChar w:fldCharType="end"/>
      </w:r>
      <w:bookmarkEnd w:id="7"/>
      <w:r>
        <w:tab/>
        <w:t xml:space="preserve">Throughput ratio of follow PMI and random PMI. </w:t>
      </w:r>
    </w:p>
    <w:p w14:paraId="10DCCD3E" w14:textId="227D17B0" w:rsidR="00B2614A" w:rsidRPr="00D66B33" w:rsidRDefault="00B2614A" w:rsidP="00B2614A">
      <w:pPr>
        <w:pStyle w:val="Caption"/>
      </w:pPr>
      <w:bookmarkStart w:id="8" w:name="_Ref35946889"/>
      <w:r w:rsidRPr="00D66B33">
        <w:t xml:space="preserve">Table </w:t>
      </w:r>
      <w:r w:rsidR="00031146">
        <w:fldChar w:fldCharType="begin"/>
      </w:r>
      <w:r w:rsidR="00031146">
        <w:instrText xml:space="preserve"> SEQ Table \* ARABIC </w:instrText>
      </w:r>
      <w:r w:rsidR="00031146">
        <w:fldChar w:fldCharType="separate"/>
      </w:r>
      <w:r w:rsidR="004A7F45">
        <w:rPr>
          <w:noProof/>
        </w:rPr>
        <w:t>3</w:t>
      </w:r>
      <w:r w:rsidR="00031146">
        <w:rPr>
          <w:noProof/>
        </w:rPr>
        <w:fldChar w:fldCharType="end"/>
      </w:r>
      <w:bookmarkEnd w:id="8"/>
      <w:r w:rsidRPr="00D66B33">
        <w:tab/>
        <w:t xml:space="preserve">Throughput </w:t>
      </w:r>
      <w:r w:rsidR="004A7F45">
        <w:t xml:space="preserve">ratio of follow PMI and random PMI at SNR achieving 70% of maximum throughput with follow PMI.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3824"/>
        <w:gridCol w:w="3825"/>
      </w:tblGrid>
      <w:tr w:rsidR="008C38C1" w:rsidRPr="00D66B33" w14:paraId="20D1FA57" w14:textId="77777777" w:rsidTr="008C38C1">
        <w:tc>
          <w:tcPr>
            <w:tcW w:w="1980" w:type="dxa"/>
          </w:tcPr>
          <w:p w14:paraId="1905219E" w14:textId="0F0D07F2" w:rsidR="008C38C1" w:rsidRPr="00D66B33" w:rsidRDefault="008C38C1" w:rsidP="008C38C1">
            <w:pPr>
              <w:pStyle w:val="TAH"/>
            </w:pPr>
            <w:r w:rsidRPr="00D66B33">
              <w:t>SNR (dB)</w:t>
            </w:r>
          </w:p>
        </w:tc>
        <w:tc>
          <w:tcPr>
            <w:tcW w:w="3824" w:type="dxa"/>
          </w:tcPr>
          <w:p w14:paraId="74E75D92" w14:textId="607524F1" w:rsidR="008C38C1" w:rsidRPr="00D66B33" w:rsidRDefault="005E26DC" w:rsidP="008C38C1">
            <w:pPr>
              <w:pStyle w:val="TAH"/>
            </w:pPr>
            <w:r>
              <w:t>SNR to achieve 70% of maximum throughput with follow PMI</w:t>
            </w:r>
          </w:p>
        </w:tc>
        <w:tc>
          <w:tcPr>
            <w:tcW w:w="3825" w:type="dxa"/>
          </w:tcPr>
          <w:p w14:paraId="6AFDAC90" w14:textId="5DC2D86F" w:rsidR="008C38C1" w:rsidRPr="00D66B33" w:rsidRDefault="005E26DC" w:rsidP="008C38C1">
            <w:pPr>
              <w:pStyle w:val="TAH"/>
            </w:pPr>
            <w:r>
              <w:t>Throughput ratio of follow PMI and random PMI</w:t>
            </w:r>
          </w:p>
        </w:tc>
      </w:tr>
      <w:tr w:rsidR="008C38C1" w:rsidRPr="003232C4" w14:paraId="7C4C3171" w14:textId="77777777" w:rsidTr="008C38C1">
        <w:tc>
          <w:tcPr>
            <w:tcW w:w="1980" w:type="dxa"/>
          </w:tcPr>
          <w:p w14:paraId="327D8FFB" w14:textId="320B28C1" w:rsidR="008C38C1" w:rsidRPr="00037AE3" w:rsidRDefault="005E26DC" w:rsidP="008C38C1">
            <w:pPr>
              <w:pStyle w:val="TAC"/>
            </w:pPr>
            <w:r w:rsidRPr="00037AE3">
              <w:t>FDD</w:t>
            </w:r>
          </w:p>
        </w:tc>
        <w:tc>
          <w:tcPr>
            <w:tcW w:w="3824" w:type="dxa"/>
          </w:tcPr>
          <w:p w14:paraId="160968C0" w14:textId="4D658908" w:rsidR="008C38C1" w:rsidRPr="00037AE3" w:rsidRDefault="005E26DC" w:rsidP="008C38C1">
            <w:pPr>
              <w:pStyle w:val="TAC"/>
            </w:pPr>
            <w:r w:rsidRPr="00037AE3">
              <w:t>-2.3</w:t>
            </w:r>
          </w:p>
        </w:tc>
        <w:tc>
          <w:tcPr>
            <w:tcW w:w="3825" w:type="dxa"/>
          </w:tcPr>
          <w:p w14:paraId="02045C0E" w14:textId="73DE9A70" w:rsidR="008C38C1" w:rsidRPr="00037AE3" w:rsidRDefault="008C38C1" w:rsidP="008C38C1">
            <w:pPr>
              <w:pStyle w:val="TAC"/>
            </w:pPr>
            <w:r w:rsidRPr="00037AE3">
              <w:t>1.4</w:t>
            </w:r>
            <w:r w:rsidR="00037AE3" w:rsidRPr="00037AE3">
              <w:t>4</w:t>
            </w:r>
          </w:p>
        </w:tc>
      </w:tr>
      <w:tr w:rsidR="008C38C1" w:rsidRPr="003232C4" w14:paraId="68117CA3" w14:textId="77777777" w:rsidTr="008C38C1">
        <w:tc>
          <w:tcPr>
            <w:tcW w:w="1980" w:type="dxa"/>
          </w:tcPr>
          <w:p w14:paraId="1211AA47" w14:textId="3617F1BE" w:rsidR="008C38C1" w:rsidRPr="00037AE3" w:rsidRDefault="005E26DC" w:rsidP="008C38C1">
            <w:pPr>
              <w:pStyle w:val="TAC"/>
            </w:pPr>
            <w:r w:rsidRPr="00037AE3">
              <w:t>TDD</w:t>
            </w:r>
          </w:p>
        </w:tc>
        <w:tc>
          <w:tcPr>
            <w:tcW w:w="3824" w:type="dxa"/>
          </w:tcPr>
          <w:p w14:paraId="4ABE1153" w14:textId="15D104EC" w:rsidR="008C38C1" w:rsidRPr="00037AE3" w:rsidRDefault="005E26DC" w:rsidP="008C38C1">
            <w:pPr>
              <w:pStyle w:val="TAC"/>
            </w:pPr>
            <w:r w:rsidRPr="00037AE3">
              <w:t>-2.3</w:t>
            </w:r>
          </w:p>
        </w:tc>
        <w:tc>
          <w:tcPr>
            <w:tcW w:w="3825" w:type="dxa"/>
          </w:tcPr>
          <w:p w14:paraId="78AB8B72" w14:textId="4C74F0E0" w:rsidR="008C38C1" w:rsidRPr="00037AE3" w:rsidRDefault="008C38C1" w:rsidP="008C38C1">
            <w:pPr>
              <w:pStyle w:val="TAC"/>
            </w:pPr>
            <w:r w:rsidRPr="00037AE3">
              <w:t>1.4</w:t>
            </w:r>
            <w:r w:rsidR="00037AE3" w:rsidRPr="00037AE3">
              <w:t>6</w:t>
            </w:r>
          </w:p>
        </w:tc>
      </w:tr>
    </w:tbl>
    <w:p w14:paraId="18CF4008" w14:textId="77777777" w:rsidR="008B00FF" w:rsidRPr="00D66B33" w:rsidRDefault="008B00FF" w:rsidP="00A44F07"/>
    <w:p w14:paraId="5878E003" w14:textId="76D7707A" w:rsidR="004001D4" w:rsidRPr="00D66B33" w:rsidRDefault="008301D9" w:rsidP="004001D4">
      <w:pPr>
        <w:pStyle w:val="Heading1"/>
        <w:rPr>
          <w:lang w:val="en-US"/>
        </w:rPr>
      </w:pPr>
      <w:r>
        <w:rPr>
          <w:lang w:val="en-US"/>
        </w:rPr>
        <w:lastRenderedPageBreak/>
        <w:t>3</w:t>
      </w:r>
      <w:r w:rsidR="004001D4" w:rsidRPr="00D66B33">
        <w:rPr>
          <w:lang w:val="en-US"/>
        </w:rPr>
        <w:tab/>
        <w:t>Summary</w:t>
      </w:r>
    </w:p>
    <w:p w14:paraId="1D215956" w14:textId="77777777" w:rsidR="00BF25AF" w:rsidRDefault="00BF25AF" w:rsidP="00BF25AF">
      <w:pPr>
        <w:rPr>
          <w:b/>
          <w:bCs/>
        </w:rPr>
      </w:pPr>
      <w:r w:rsidRPr="00D66B33">
        <w:rPr>
          <w:b/>
          <w:bCs/>
        </w:rPr>
        <w:t xml:space="preserve">Observation: Throughput </w:t>
      </w:r>
      <w:r>
        <w:rPr>
          <w:b/>
          <w:bCs/>
        </w:rPr>
        <w:t>ratio</w:t>
      </w:r>
      <w:r w:rsidRPr="00D66B33">
        <w:rPr>
          <w:b/>
          <w:bCs/>
        </w:rPr>
        <w:t xml:space="preserve"> of 1.4 is achieved with 70% of maximum throughput with follow PMI.</w:t>
      </w:r>
    </w:p>
    <w:p w14:paraId="63DF6C68" w14:textId="77DE2056" w:rsidR="00BF25AF" w:rsidRPr="00A00EAE" w:rsidRDefault="00BF25AF" w:rsidP="00BF25AF">
      <w:pPr>
        <w:rPr>
          <w:b/>
          <w:bCs/>
        </w:rPr>
      </w:pPr>
      <w:r w:rsidRPr="00A00EAE">
        <w:rPr>
          <w:b/>
          <w:bCs/>
        </w:rPr>
        <w:t xml:space="preserve">Proposal: Confirm the throughput </w:t>
      </w:r>
      <w:r>
        <w:rPr>
          <w:b/>
          <w:bCs/>
        </w:rPr>
        <w:t>ratio</w:t>
      </w:r>
      <w:r w:rsidRPr="00A00EAE">
        <w:rPr>
          <w:b/>
          <w:bCs/>
        </w:rPr>
        <w:t xml:space="preserve"> of follow PMI over random PMI (</w:t>
      </w:r>
      <w:r w:rsidRPr="00A00EAE">
        <w:rPr>
          <w:rFonts w:cs="Calibri"/>
          <w:b/>
          <w:bCs/>
        </w:rPr>
        <w:t xml:space="preserve">γ) </w:t>
      </w:r>
      <w:r w:rsidRPr="00A00EAE">
        <w:rPr>
          <w:b/>
          <w:bCs/>
        </w:rPr>
        <w:t>to 1.2, for the CSI-RS based PMI reporting test for non-BL UE at SNR where 70% of the maximum throughput is achieved with follow PMI</w:t>
      </w:r>
      <w:r>
        <w:rPr>
          <w:b/>
          <w:bCs/>
        </w:rPr>
        <w:t>, for both FDD and TDD</w:t>
      </w:r>
      <w:r w:rsidR="00031146">
        <w:rPr>
          <w:b/>
          <w:bCs/>
        </w:rPr>
        <w:t>.</w:t>
      </w:r>
      <w:bookmarkStart w:id="9" w:name="_GoBack"/>
      <w:bookmarkEnd w:id="9"/>
    </w:p>
    <w:p w14:paraId="15AE7CF6" w14:textId="70229536" w:rsidR="00887C74" w:rsidRPr="00D66B33" w:rsidRDefault="008301D9" w:rsidP="00BB4A9F">
      <w:pPr>
        <w:pStyle w:val="Heading1"/>
        <w:rPr>
          <w:lang w:val="en-US"/>
        </w:rPr>
      </w:pPr>
      <w:r>
        <w:rPr>
          <w:lang w:val="en-US"/>
        </w:rPr>
        <w:t>4</w:t>
      </w:r>
      <w:r w:rsidR="000C49C8" w:rsidRPr="00D66B33">
        <w:rPr>
          <w:lang w:val="en-US"/>
        </w:rPr>
        <w:tab/>
      </w:r>
      <w:r w:rsidR="005A782E" w:rsidRPr="00D66B33">
        <w:rPr>
          <w:lang w:val="en-US"/>
        </w:rPr>
        <w:t>References</w:t>
      </w:r>
    </w:p>
    <w:p w14:paraId="289F5634" w14:textId="2BCA37E4" w:rsidR="00640583" w:rsidRDefault="00640583" w:rsidP="0014369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10" w:name="_Ref508638450"/>
      <w:bookmarkStart w:id="11" w:name="_Ref3386619"/>
      <w:bookmarkStart w:id="12" w:name="_Ref31030704"/>
      <w:bookmarkStart w:id="13" w:name="_Ref36025013"/>
      <w:r w:rsidRPr="00640583">
        <w:t>R4-2008758</w:t>
      </w:r>
      <w:r>
        <w:t>, “</w:t>
      </w:r>
      <w:r w:rsidRPr="00640583">
        <w:t>Way forward on UE/BS demodulation performance for additional MTC enhancements for LTE</w:t>
      </w:r>
      <w:r>
        <w:t xml:space="preserve">”, Ericsson. </w:t>
      </w:r>
    </w:p>
    <w:p w14:paraId="33457037" w14:textId="193058AB" w:rsidR="0014369D" w:rsidRDefault="005A782E" w:rsidP="0014369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14" w:name="_Ref46762465"/>
      <w:r w:rsidRPr="00D66B33">
        <w:t>R</w:t>
      </w:r>
      <w:r w:rsidR="00024991" w:rsidRPr="00D66B33">
        <w:t>4</w:t>
      </w:r>
      <w:r w:rsidRPr="00D66B33">
        <w:t>-</w:t>
      </w:r>
      <w:bookmarkEnd w:id="10"/>
      <w:r w:rsidR="00414B30" w:rsidRPr="00D66B33">
        <w:t>200</w:t>
      </w:r>
      <w:r w:rsidR="002D5B9B">
        <w:t>5513</w:t>
      </w:r>
      <w:r w:rsidR="009B01F8" w:rsidRPr="00D66B33">
        <w:t>, “</w:t>
      </w:r>
      <w:bookmarkEnd w:id="11"/>
      <w:bookmarkEnd w:id="12"/>
      <w:r w:rsidR="00414B30" w:rsidRPr="00D66B33">
        <w:t>Way forward on UE/BS demodulation performance for additional MTC enhancements for LTE</w:t>
      </w:r>
      <w:r w:rsidR="008F508A" w:rsidRPr="00D66B33">
        <w:t>”</w:t>
      </w:r>
      <w:r w:rsidR="00414B30" w:rsidRPr="00D66B33">
        <w:t>, Ericsson.</w:t>
      </w:r>
      <w:bookmarkEnd w:id="13"/>
      <w:bookmarkEnd w:id="14"/>
      <w:r w:rsidR="00414B30" w:rsidRPr="00D66B33">
        <w:t xml:space="preserve"> </w:t>
      </w:r>
    </w:p>
    <w:p w14:paraId="6EC666A5" w14:textId="728D7AD1" w:rsidR="001815AD" w:rsidRPr="00D66B33" w:rsidRDefault="001815AD" w:rsidP="00F1496D">
      <w:pPr>
        <w:overflowPunct w:val="0"/>
        <w:autoSpaceDE w:val="0"/>
        <w:autoSpaceDN w:val="0"/>
        <w:adjustRightInd w:val="0"/>
        <w:spacing w:after="180" w:line="240" w:lineRule="auto"/>
        <w:contextualSpacing/>
      </w:pPr>
    </w:p>
    <w:sectPr w:rsidR="001815AD" w:rsidRPr="00D66B33" w:rsidSect="006D575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61027C" w:rsidRDefault="0061027C">
      <w:pPr>
        <w:spacing w:after="0"/>
      </w:pPr>
      <w:r>
        <w:separator/>
      </w:r>
    </w:p>
  </w:endnote>
  <w:endnote w:type="continuationSeparator" w:id="0">
    <w:p w14:paraId="383D8F64" w14:textId="77777777" w:rsidR="0061027C" w:rsidRDefault="006102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游ゴシック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61027C" w:rsidRDefault="0061027C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61027C" w:rsidRDefault="006102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61027C" w:rsidRDefault="0061027C">
      <w:pPr>
        <w:spacing w:after="0"/>
      </w:pPr>
      <w:r>
        <w:separator/>
      </w:r>
    </w:p>
  </w:footnote>
  <w:footnote w:type="continuationSeparator" w:id="0">
    <w:p w14:paraId="5C20C51E" w14:textId="77777777" w:rsidR="0061027C" w:rsidRDefault="0061027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61027C" w:rsidRDefault="0061027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5B1F33"/>
    <w:multiLevelType w:val="hybridMultilevel"/>
    <w:tmpl w:val="56E046E0"/>
    <w:lvl w:ilvl="0" w:tplc="8580E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AA5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3E0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009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2C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123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AC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D23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60C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9634EB2"/>
    <w:multiLevelType w:val="hybridMultilevel"/>
    <w:tmpl w:val="787A6E28"/>
    <w:lvl w:ilvl="0" w:tplc="0DCA43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9A6304"/>
    <w:multiLevelType w:val="hybridMultilevel"/>
    <w:tmpl w:val="A1E454E6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58376C"/>
    <w:multiLevelType w:val="hybridMultilevel"/>
    <w:tmpl w:val="F3D27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D45C13"/>
    <w:multiLevelType w:val="hybridMultilevel"/>
    <w:tmpl w:val="246A468C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6"/>
  </w:num>
  <w:num w:numId="7">
    <w:abstractNumId w:val="1"/>
  </w:num>
  <w:num w:numId="8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5360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3FEA"/>
    <w:rsid w:val="000047D2"/>
    <w:rsid w:val="00004D1B"/>
    <w:rsid w:val="00006032"/>
    <w:rsid w:val="00006C3B"/>
    <w:rsid w:val="000073FB"/>
    <w:rsid w:val="00007E62"/>
    <w:rsid w:val="0001114B"/>
    <w:rsid w:val="00011C86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7714"/>
    <w:rsid w:val="00017A14"/>
    <w:rsid w:val="00017C4E"/>
    <w:rsid w:val="00017D5A"/>
    <w:rsid w:val="00021EAF"/>
    <w:rsid w:val="000227D1"/>
    <w:rsid w:val="0002283B"/>
    <w:rsid w:val="00022D26"/>
    <w:rsid w:val="00022E45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718"/>
    <w:rsid w:val="00027EED"/>
    <w:rsid w:val="000303C2"/>
    <w:rsid w:val="00031048"/>
    <w:rsid w:val="00031146"/>
    <w:rsid w:val="00032416"/>
    <w:rsid w:val="00032519"/>
    <w:rsid w:val="00032819"/>
    <w:rsid w:val="00032948"/>
    <w:rsid w:val="0003350F"/>
    <w:rsid w:val="0003435F"/>
    <w:rsid w:val="00034622"/>
    <w:rsid w:val="0003548C"/>
    <w:rsid w:val="000358A0"/>
    <w:rsid w:val="000363EA"/>
    <w:rsid w:val="00036646"/>
    <w:rsid w:val="00036E73"/>
    <w:rsid w:val="000374C6"/>
    <w:rsid w:val="00037A4A"/>
    <w:rsid w:val="00037AE3"/>
    <w:rsid w:val="00040564"/>
    <w:rsid w:val="00040C18"/>
    <w:rsid w:val="00041292"/>
    <w:rsid w:val="00041945"/>
    <w:rsid w:val="00041B14"/>
    <w:rsid w:val="0004248E"/>
    <w:rsid w:val="000435E3"/>
    <w:rsid w:val="000436AB"/>
    <w:rsid w:val="000437C1"/>
    <w:rsid w:val="00044315"/>
    <w:rsid w:val="00044D8D"/>
    <w:rsid w:val="00044ED8"/>
    <w:rsid w:val="00045494"/>
    <w:rsid w:val="000456A6"/>
    <w:rsid w:val="0004582E"/>
    <w:rsid w:val="00045EFC"/>
    <w:rsid w:val="000463C2"/>
    <w:rsid w:val="000479C3"/>
    <w:rsid w:val="0005017E"/>
    <w:rsid w:val="0005034B"/>
    <w:rsid w:val="00050919"/>
    <w:rsid w:val="000512EB"/>
    <w:rsid w:val="000524B3"/>
    <w:rsid w:val="00052E7F"/>
    <w:rsid w:val="000530CA"/>
    <w:rsid w:val="000541FE"/>
    <w:rsid w:val="0005420D"/>
    <w:rsid w:val="000552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DDD"/>
    <w:rsid w:val="00064133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88B"/>
    <w:rsid w:val="00073C7D"/>
    <w:rsid w:val="000742B1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40DE"/>
    <w:rsid w:val="00084603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99D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3B5"/>
    <w:rsid w:val="000A4BEB"/>
    <w:rsid w:val="000A5060"/>
    <w:rsid w:val="000A5631"/>
    <w:rsid w:val="000A5806"/>
    <w:rsid w:val="000A5BF1"/>
    <w:rsid w:val="000A68B1"/>
    <w:rsid w:val="000A693F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0D"/>
    <w:rsid w:val="000D4397"/>
    <w:rsid w:val="000D53F9"/>
    <w:rsid w:val="000D5CD5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30F7"/>
    <w:rsid w:val="000E36AC"/>
    <w:rsid w:val="000E3B5E"/>
    <w:rsid w:val="000E40FB"/>
    <w:rsid w:val="000E42FE"/>
    <w:rsid w:val="000E4596"/>
    <w:rsid w:val="000E5640"/>
    <w:rsid w:val="000E5E0B"/>
    <w:rsid w:val="000E63D2"/>
    <w:rsid w:val="000E7499"/>
    <w:rsid w:val="000E7B71"/>
    <w:rsid w:val="000E7ED7"/>
    <w:rsid w:val="000E7F8B"/>
    <w:rsid w:val="000E7F91"/>
    <w:rsid w:val="000F08EC"/>
    <w:rsid w:val="000F0DD5"/>
    <w:rsid w:val="000F1B1D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13C7"/>
    <w:rsid w:val="00111663"/>
    <w:rsid w:val="0011391A"/>
    <w:rsid w:val="00114077"/>
    <w:rsid w:val="00114245"/>
    <w:rsid w:val="001145A9"/>
    <w:rsid w:val="00114877"/>
    <w:rsid w:val="00114934"/>
    <w:rsid w:val="00115EC3"/>
    <w:rsid w:val="001168B7"/>
    <w:rsid w:val="001168DF"/>
    <w:rsid w:val="00116A17"/>
    <w:rsid w:val="00117479"/>
    <w:rsid w:val="0012003F"/>
    <w:rsid w:val="0012005B"/>
    <w:rsid w:val="001201A2"/>
    <w:rsid w:val="00120642"/>
    <w:rsid w:val="00120689"/>
    <w:rsid w:val="00120812"/>
    <w:rsid w:val="00120B21"/>
    <w:rsid w:val="00120CA6"/>
    <w:rsid w:val="00120E4A"/>
    <w:rsid w:val="001210D4"/>
    <w:rsid w:val="00121791"/>
    <w:rsid w:val="0012191D"/>
    <w:rsid w:val="00121D5C"/>
    <w:rsid w:val="00122174"/>
    <w:rsid w:val="0012245A"/>
    <w:rsid w:val="0012261A"/>
    <w:rsid w:val="00122734"/>
    <w:rsid w:val="0012275A"/>
    <w:rsid w:val="001227E8"/>
    <w:rsid w:val="00122FAA"/>
    <w:rsid w:val="00123540"/>
    <w:rsid w:val="001238DE"/>
    <w:rsid w:val="00123A77"/>
    <w:rsid w:val="00123B27"/>
    <w:rsid w:val="001248AD"/>
    <w:rsid w:val="0012501E"/>
    <w:rsid w:val="0012519F"/>
    <w:rsid w:val="00125209"/>
    <w:rsid w:val="0012582D"/>
    <w:rsid w:val="001258D6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4B1E"/>
    <w:rsid w:val="00135077"/>
    <w:rsid w:val="00135676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1E76"/>
    <w:rsid w:val="00143060"/>
    <w:rsid w:val="001434BE"/>
    <w:rsid w:val="0014369D"/>
    <w:rsid w:val="0014386C"/>
    <w:rsid w:val="00143A83"/>
    <w:rsid w:val="00143F5F"/>
    <w:rsid w:val="00144042"/>
    <w:rsid w:val="00144674"/>
    <w:rsid w:val="001448F9"/>
    <w:rsid w:val="00145179"/>
    <w:rsid w:val="00145726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915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77EDD"/>
    <w:rsid w:val="00181530"/>
    <w:rsid w:val="001815AD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5FC"/>
    <w:rsid w:val="00186B18"/>
    <w:rsid w:val="001878FE"/>
    <w:rsid w:val="00187976"/>
    <w:rsid w:val="00187FA5"/>
    <w:rsid w:val="00190051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82E"/>
    <w:rsid w:val="00193CD3"/>
    <w:rsid w:val="00193D4A"/>
    <w:rsid w:val="001941ED"/>
    <w:rsid w:val="00194385"/>
    <w:rsid w:val="001946E1"/>
    <w:rsid w:val="00195353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803"/>
    <w:rsid w:val="001A28D8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06B"/>
    <w:rsid w:val="001B68D8"/>
    <w:rsid w:val="001B6AFB"/>
    <w:rsid w:val="001B6F88"/>
    <w:rsid w:val="001B7725"/>
    <w:rsid w:val="001B77A1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A59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6D0"/>
    <w:rsid w:val="001D4850"/>
    <w:rsid w:val="001D48E3"/>
    <w:rsid w:val="001D5196"/>
    <w:rsid w:val="001D60D3"/>
    <w:rsid w:val="001D64D3"/>
    <w:rsid w:val="001D67EE"/>
    <w:rsid w:val="001D6830"/>
    <w:rsid w:val="001D6ADF"/>
    <w:rsid w:val="001D6C48"/>
    <w:rsid w:val="001D6D25"/>
    <w:rsid w:val="001D70BE"/>
    <w:rsid w:val="001D7964"/>
    <w:rsid w:val="001D7E0A"/>
    <w:rsid w:val="001E0581"/>
    <w:rsid w:val="001E05E0"/>
    <w:rsid w:val="001E0963"/>
    <w:rsid w:val="001E0A07"/>
    <w:rsid w:val="001E0B83"/>
    <w:rsid w:val="001E0BFB"/>
    <w:rsid w:val="001E2854"/>
    <w:rsid w:val="001E2A10"/>
    <w:rsid w:val="001E2DC8"/>
    <w:rsid w:val="001E37DC"/>
    <w:rsid w:val="001E3879"/>
    <w:rsid w:val="001E3A17"/>
    <w:rsid w:val="001E4638"/>
    <w:rsid w:val="001E4804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85B"/>
    <w:rsid w:val="001E7BA3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F1A"/>
    <w:rsid w:val="002041EA"/>
    <w:rsid w:val="00204413"/>
    <w:rsid w:val="00204C9F"/>
    <w:rsid w:val="00204F98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DB6"/>
    <w:rsid w:val="002178A6"/>
    <w:rsid w:val="00220507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6D7E"/>
    <w:rsid w:val="002277CF"/>
    <w:rsid w:val="00231879"/>
    <w:rsid w:val="00231986"/>
    <w:rsid w:val="00231C43"/>
    <w:rsid w:val="00232059"/>
    <w:rsid w:val="00232DDD"/>
    <w:rsid w:val="00233443"/>
    <w:rsid w:val="00234404"/>
    <w:rsid w:val="00234C72"/>
    <w:rsid w:val="00235558"/>
    <w:rsid w:val="00235596"/>
    <w:rsid w:val="00236178"/>
    <w:rsid w:val="0023673E"/>
    <w:rsid w:val="00236C67"/>
    <w:rsid w:val="00236F55"/>
    <w:rsid w:val="00237C55"/>
    <w:rsid w:val="00237ECB"/>
    <w:rsid w:val="0024003A"/>
    <w:rsid w:val="0024032E"/>
    <w:rsid w:val="002405EB"/>
    <w:rsid w:val="0024132D"/>
    <w:rsid w:val="0024135F"/>
    <w:rsid w:val="0024189E"/>
    <w:rsid w:val="00242186"/>
    <w:rsid w:val="002424C9"/>
    <w:rsid w:val="002429A3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4CB"/>
    <w:rsid w:val="00247C17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612"/>
    <w:rsid w:val="00255EA3"/>
    <w:rsid w:val="002563BF"/>
    <w:rsid w:val="0025720C"/>
    <w:rsid w:val="0025769E"/>
    <w:rsid w:val="00257809"/>
    <w:rsid w:val="00257E49"/>
    <w:rsid w:val="0026062E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74B3"/>
    <w:rsid w:val="002677F5"/>
    <w:rsid w:val="00267E9B"/>
    <w:rsid w:val="00271629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28"/>
    <w:rsid w:val="00274EE7"/>
    <w:rsid w:val="00275BF0"/>
    <w:rsid w:val="00275BF3"/>
    <w:rsid w:val="0027657D"/>
    <w:rsid w:val="002767E1"/>
    <w:rsid w:val="002774CC"/>
    <w:rsid w:val="00277947"/>
    <w:rsid w:val="00277A17"/>
    <w:rsid w:val="00277DE1"/>
    <w:rsid w:val="00280154"/>
    <w:rsid w:val="0028029C"/>
    <w:rsid w:val="0028055F"/>
    <w:rsid w:val="00280E3D"/>
    <w:rsid w:val="00280ED6"/>
    <w:rsid w:val="00281A32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1B5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917ED"/>
    <w:rsid w:val="0029196D"/>
    <w:rsid w:val="00292710"/>
    <w:rsid w:val="00293082"/>
    <w:rsid w:val="00293570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6C7"/>
    <w:rsid w:val="002A1115"/>
    <w:rsid w:val="002A1706"/>
    <w:rsid w:val="002A18BB"/>
    <w:rsid w:val="002A1D3F"/>
    <w:rsid w:val="002A24D7"/>
    <w:rsid w:val="002A2BC1"/>
    <w:rsid w:val="002A2EB4"/>
    <w:rsid w:val="002A503A"/>
    <w:rsid w:val="002A5247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B18"/>
    <w:rsid w:val="002B2C12"/>
    <w:rsid w:val="002B35F5"/>
    <w:rsid w:val="002B3716"/>
    <w:rsid w:val="002B3987"/>
    <w:rsid w:val="002B4758"/>
    <w:rsid w:val="002B4870"/>
    <w:rsid w:val="002B4DA6"/>
    <w:rsid w:val="002B53DE"/>
    <w:rsid w:val="002B54E2"/>
    <w:rsid w:val="002B5CF8"/>
    <w:rsid w:val="002B620A"/>
    <w:rsid w:val="002B767A"/>
    <w:rsid w:val="002B7C97"/>
    <w:rsid w:val="002B7C99"/>
    <w:rsid w:val="002B7F0F"/>
    <w:rsid w:val="002C02C3"/>
    <w:rsid w:val="002C0BDD"/>
    <w:rsid w:val="002C0F91"/>
    <w:rsid w:val="002C1958"/>
    <w:rsid w:val="002C1AAB"/>
    <w:rsid w:val="002C1B61"/>
    <w:rsid w:val="002C28AC"/>
    <w:rsid w:val="002C2E4F"/>
    <w:rsid w:val="002C32BD"/>
    <w:rsid w:val="002C3720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441"/>
    <w:rsid w:val="002D254F"/>
    <w:rsid w:val="002D383C"/>
    <w:rsid w:val="002D3C08"/>
    <w:rsid w:val="002D3D93"/>
    <w:rsid w:val="002D4CE2"/>
    <w:rsid w:val="002D4F03"/>
    <w:rsid w:val="002D518C"/>
    <w:rsid w:val="002D5427"/>
    <w:rsid w:val="002D5642"/>
    <w:rsid w:val="002D58BE"/>
    <w:rsid w:val="002D5B9B"/>
    <w:rsid w:val="002D617F"/>
    <w:rsid w:val="002D6F69"/>
    <w:rsid w:val="002E02EB"/>
    <w:rsid w:val="002E0978"/>
    <w:rsid w:val="002E11F2"/>
    <w:rsid w:val="002E188B"/>
    <w:rsid w:val="002E20E2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8D"/>
    <w:rsid w:val="002E51B0"/>
    <w:rsid w:val="002E557E"/>
    <w:rsid w:val="002E56DE"/>
    <w:rsid w:val="002E6958"/>
    <w:rsid w:val="002E6C98"/>
    <w:rsid w:val="002E7065"/>
    <w:rsid w:val="002E7687"/>
    <w:rsid w:val="002F0426"/>
    <w:rsid w:val="002F0564"/>
    <w:rsid w:val="002F072E"/>
    <w:rsid w:val="002F08A5"/>
    <w:rsid w:val="002F08F0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9D0"/>
    <w:rsid w:val="0030020B"/>
    <w:rsid w:val="00300599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7E6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32C4"/>
    <w:rsid w:val="00324241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37099"/>
    <w:rsid w:val="0034005C"/>
    <w:rsid w:val="00340456"/>
    <w:rsid w:val="003416BB"/>
    <w:rsid w:val="00341703"/>
    <w:rsid w:val="00341CD9"/>
    <w:rsid w:val="003426E8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600"/>
    <w:rsid w:val="00345735"/>
    <w:rsid w:val="00345B5B"/>
    <w:rsid w:val="003462E0"/>
    <w:rsid w:val="0034694F"/>
    <w:rsid w:val="003469CB"/>
    <w:rsid w:val="0034719A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61515"/>
    <w:rsid w:val="00361606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67AA6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136"/>
    <w:rsid w:val="00382316"/>
    <w:rsid w:val="00382680"/>
    <w:rsid w:val="00382992"/>
    <w:rsid w:val="003829A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87682"/>
    <w:rsid w:val="003903EC"/>
    <w:rsid w:val="00390CB5"/>
    <w:rsid w:val="00390ED1"/>
    <w:rsid w:val="003914F0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DBD"/>
    <w:rsid w:val="003A0E52"/>
    <w:rsid w:val="003A1CD6"/>
    <w:rsid w:val="003A25C7"/>
    <w:rsid w:val="003A2B81"/>
    <w:rsid w:val="003A2BF9"/>
    <w:rsid w:val="003A3260"/>
    <w:rsid w:val="003A3B92"/>
    <w:rsid w:val="003A4BE8"/>
    <w:rsid w:val="003A554E"/>
    <w:rsid w:val="003A56B0"/>
    <w:rsid w:val="003A5DE8"/>
    <w:rsid w:val="003A60F9"/>
    <w:rsid w:val="003A67ED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B61"/>
    <w:rsid w:val="003B4DE0"/>
    <w:rsid w:val="003B518B"/>
    <w:rsid w:val="003B53D8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567"/>
    <w:rsid w:val="003C5917"/>
    <w:rsid w:val="003C629C"/>
    <w:rsid w:val="003C6399"/>
    <w:rsid w:val="003C71BF"/>
    <w:rsid w:val="003C7595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36E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E762E"/>
    <w:rsid w:val="003F0959"/>
    <w:rsid w:val="003F17F2"/>
    <w:rsid w:val="003F1F50"/>
    <w:rsid w:val="003F2021"/>
    <w:rsid w:val="003F2B9E"/>
    <w:rsid w:val="003F3229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A16"/>
    <w:rsid w:val="003F7DC4"/>
    <w:rsid w:val="004001D4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56B"/>
    <w:rsid w:val="00405A46"/>
    <w:rsid w:val="00405EA2"/>
    <w:rsid w:val="00406772"/>
    <w:rsid w:val="00406822"/>
    <w:rsid w:val="00407264"/>
    <w:rsid w:val="004074AC"/>
    <w:rsid w:val="00407C47"/>
    <w:rsid w:val="00410082"/>
    <w:rsid w:val="0041037C"/>
    <w:rsid w:val="00412653"/>
    <w:rsid w:val="00412AF2"/>
    <w:rsid w:val="00413258"/>
    <w:rsid w:val="004135E1"/>
    <w:rsid w:val="004137D9"/>
    <w:rsid w:val="00413AF0"/>
    <w:rsid w:val="004142BD"/>
    <w:rsid w:val="004145B2"/>
    <w:rsid w:val="00414B15"/>
    <w:rsid w:val="00414B30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400A7"/>
    <w:rsid w:val="00440710"/>
    <w:rsid w:val="004424E5"/>
    <w:rsid w:val="00442C1B"/>
    <w:rsid w:val="00443917"/>
    <w:rsid w:val="00444742"/>
    <w:rsid w:val="00444EAD"/>
    <w:rsid w:val="00445147"/>
    <w:rsid w:val="004452D3"/>
    <w:rsid w:val="004453FF"/>
    <w:rsid w:val="00445777"/>
    <w:rsid w:val="004460E6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227"/>
    <w:rsid w:val="00456A7A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FB6"/>
    <w:rsid w:val="00465677"/>
    <w:rsid w:val="00466002"/>
    <w:rsid w:val="004662A2"/>
    <w:rsid w:val="004670D0"/>
    <w:rsid w:val="004671B4"/>
    <w:rsid w:val="0046724B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25E1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409"/>
    <w:rsid w:val="00485B1F"/>
    <w:rsid w:val="00486951"/>
    <w:rsid w:val="00486FC9"/>
    <w:rsid w:val="004870E2"/>
    <w:rsid w:val="00487ACE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3EF9"/>
    <w:rsid w:val="004A441F"/>
    <w:rsid w:val="004A4909"/>
    <w:rsid w:val="004A58BA"/>
    <w:rsid w:val="004A5DE6"/>
    <w:rsid w:val="004A6146"/>
    <w:rsid w:val="004A66B0"/>
    <w:rsid w:val="004A6E3A"/>
    <w:rsid w:val="004A721D"/>
    <w:rsid w:val="004A7A53"/>
    <w:rsid w:val="004A7F45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5216"/>
    <w:rsid w:val="004B60B9"/>
    <w:rsid w:val="004B6609"/>
    <w:rsid w:val="004B6677"/>
    <w:rsid w:val="004B7534"/>
    <w:rsid w:val="004B7861"/>
    <w:rsid w:val="004B7980"/>
    <w:rsid w:val="004C19AE"/>
    <w:rsid w:val="004C1A9D"/>
    <w:rsid w:val="004C2B2E"/>
    <w:rsid w:val="004C2E99"/>
    <w:rsid w:val="004C3057"/>
    <w:rsid w:val="004C3648"/>
    <w:rsid w:val="004C36E3"/>
    <w:rsid w:val="004C52E6"/>
    <w:rsid w:val="004C5729"/>
    <w:rsid w:val="004C57B7"/>
    <w:rsid w:val="004C57CF"/>
    <w:rsid w:val="004C5AE4"/>
    <w:rsid w:val="004C60F1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55C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5B3"/>
    <w:rsid w:val="004E0D93"/>
    <w:rsid w:val="004E0E35"/>
    <w:rsid w:val="004E0E41"/>
    <w:rsid w:val="004E1943"/>
    <w:rsid w:val="004E22C6"/>
    <w:rsid w:val="004E24D5"/>
    <w:rsid w:val="004E26DB"/>
    <w:rsid w:val="004E278A"/>
    <w:rsid w:val="004E28EC"/>
    <w:rsid w:val="004E2994"/>
    <w:rsid w:val="004E2CC1"/>
    <w:rsid w:val="004E2EBC"/>
    <w:rsid w:val="004E3025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E88"/>
    <w:rsid w:val="004E6030"/>
    <w:rsid w:val="004E60F3"/>
    <w:rsid w:val="004E61C1"/>
    <w:rsid w:val="004E6228"/>
    <w:rsid w:val="004E74AF"/>
    <w:rsid w:val="004E7A0E"/>
    <w:rsid w:val="004E7E65"/>
    <w:rsid w:val="004F0386"/>
    <w:rsid w:val="004F1713"/>
    <w:rsid w:val="004F1BA7"/>
    <w:rsid w:val="004F1E1C"/>
    <w:rsid w:val="004F1F0C"/>
    <w:rsid w:val="004F2205"/>
    <w:rsid w:val="004F2296"/>
    <w:rsid w:val="004F22BA"/>
    <w:rsid w:val="004F2526"/>
    <w:rsid w:val="004F3912"/>
    <w:rsid w:val="004F3C7B"/>
    <w:rsid w:val="004F4772"/>
    <w:rsid w:val="004F5ADA"/>
    <w:rsid w:val="004F5E06"/>
    <w:rsid w:val="004F63C8"/>
    <w:rsid w:val="004F6F75"/>
    <w:rsid w:val="004F7085"/>
    <w:rsid w:val="004F70CE"/>
    <w:rsid w:val="004F72C7"/>
    <w:rsid w:val="0050056D"/>
    <w:rsid w:val="00500736"/>
    <w:rsid w:val="00500A49"/>
    <w:rsid w:val="00502B79"/>
    <w:rsid w:val="00502DD5"/>
    <w:rsid w:val="00503316"/>
    <w:rsid w:val="00503A04"/>
    <w:rsid w:val="005048E5"/>
    <w:rsid w:val="00504AF3"/>
    <w:rsid w:val="00505F80"/>
    <w:rsid w:val="005061F6"/>
    <w:rsid w:val="00506384"/>
    <w:rsid w:val="005071CC"/>
    <w:rsid w:val="0050770E"/>
    <w:rsid w:val="005077D6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544"/>
    <w:rsid w:val="005146C1"/>
    <w:rsid w:val="00514A82"/>
    <w:rsid w:val="00514D38"/>
    <w:rsid w:val="00515071"/>
    <w:rsid w:val="00515D05"/>
    <w:rsid w:val="00515DF6"/>
    <w:rsid w:val="005164DD"/>
    <w:rsid w:val="00516B82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91E"/>
    <w:rsid w:val="005237DD"/>
    <w:rsid w:val="0052391C"/>
    <w:rsid w:val="00523A6A"/>
    <w:rsid w:val="005247B3"/>
    <w:rsid w:val="005253D7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576"/>
    <w:rsid w:val="00533FD2"/>
    <w:rsid w:val="00534512"/>
    <w:rsid w:val="00534671"/>
    <w:rsid w:val="005349D7"/>
    <w:rsid w:val="00534F54"/>
    <w:rsid w:val="00536085"/>
    <w:rsid w:val="005365D3"/>
    <w:rsid w:val="005366C3"/>
    <w:rsid w:val="00536748"/>
    <w:rsid w:val="0053690F"/>
    <w:rsid w:val="005369EC"/>
    <w:rsid w:val="00537163"/>
    <w:rsid w:val="00537467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3AF0"/>
    <w:rsid w:val="00544E01"/>
    <w:rsid w:val="0054527E"/>
    <w:rsid w:val="00545F5D"/>
    <w:rsid w:val="005466A1"/>
    <w:rsid w:val="005469AB"/>
    <w:rsid w:val="0054734E"/>
    <w:rsid w:val="005479AE"/>
    <w:rsid w:val="00547B03"/>
    <w:rsid w:val="00547E51"/>
    <w:rsid w:val="005518F6"/>
    <w:rsid w:val="0055206F"/>
    <w:rsid w:val="00552B2C"/>
    <w:rsid w:val="0055321E"/>
    <w:rsid w:val="005533D4"/>
    <w:rsid w:val="00553451"/>
    <w:rsid w:val="005538CD"/>
    <w:rsid w:val="00553E31"/>
    <w:rsid w:val="00553FEF"/>
    <w:rsid w:val="0055420E"/>
    <w:rsid w:val="00554E1C"/>
    <w:rsid w:val="0055554D"/>
    <w:rsid w:val="00555901"/>
    <w:rsid w:val="00555BA1"/>
    <w:rsid w:val="00555F1D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66A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7B8A"/>
    <w:rsid w:val="005804C7"/>
    <w:rsid w:val="00580563"/>
    <w:rsid w:val="00580A5A"/>
    <w:rsid w:val="00581537"/>
    <w:rsid w:val="00581FCB"/>
    <w:rsid w:val="0058229E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2432"/>
    <w:rsid w:val="0059321E"/>
    <w:rsid w:val="00593296"/>
    <w:rsid w:val="0059399E"/>
    <w:rsid w:val="00593A00"/>
    <w:rsid w:val="00593D46"/>
    <w:rsid w:val="00594060"/>
    <w:rsid w:val="0059489B"/>
    <w:rsid w:val="00595398"/>
    <w:rsid w:val="005963D8"/>
    <w:rsid w:val="005963E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6C9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4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154"/>
    <w:rsid w:val="005B3674"/>
    <w:rsid w:val="005B397D"/>
    <w:rsid w:val="005B3B17"/>
    <w:rsid w:val="005B3F19"/>
    <w:rsid w:val="005B404B"/>
    <w:rsid w:val="005B4065"/>
    <w:rsid w:val="005B466A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1CE6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043"/>
    <w:rsid w:val="005D0807"/>
    <w:rsid w:val="005D097C"/>
    <w:rsid w:val="005D0A95"/>
    <w:rsid w:val="005D0B5D"/>
    <w:rsid w:val="005D1335"/>
    <w:rsid w:val="005D13E7"/>
    <w:rsid w:val="005D17F2"/>
    <w:rsid w:val="005D1E89"/>
    <w:rsid w:val="005D22D8"/>
    <w:rsid w:val="005D2969"/>
    <w:rsid w:val="005D29AB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E9"/>
    <w:rsid w:val="005E12CD"/>
    <w:rsid w:val="005E12D5"/>
    <w:rsid w:val="005E167C"/>
    <w:rsid w:val="005E1D75"/>
    <w:rsid w:val="005E203B"/>
    <w:rsid w:val="005E258B"/>
    <w:rsid w:val="005E26DC"/>
    <w:rsid w:val="005E3459"/>
    <w:rsid w:val="005E3530"/>
    <w:rsid w:val="005E3B19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5F7706"/>
    <w:rsid w:val="00600094"/>
    <w:rsid w:val="00600D4D"/>
    <w:rsid w:val="00600E12"/>
    <w:rsid w:val="006011B5"/>
    <w:rsid w:val="00601871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6E94"/>
    <w:rsid w:val="006079ED"/>
    <w:rsid w:val="00607C4C"/>
    <w:rsid w:val="00607F47"/>
    <w:rsid w:val="0061027C"/>
    <w:rsid w:val="00610451"/>
    <w:rsid w:val="00610B59"/>
    <w:rsid w:val="00610F8A"/>
    <w:rsid w:val="00610F8B"/>
    <w:rsid w:val="00610FF4"/>
    <w:rsid w:val="00611010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B6C"/>
    <w:rsid w:val="00616C1E"/>
    <w:rsid w:val="00617AB2"/>
    <w:rsid w:val="006208DB"/>
    <w:rsid w:val="00620F2B"/>
    <w:rsid w:val="0062185C"/>
    <w:rsid w:val="00621B05"/>
    <w:rsid w:val="00621C3A"/>
    <w:rsid w:val="00622ACC"/>
    <w:rsid w:val="0062357C"/>
    <w:rsid w:val="00623C6C"/>
    <w:rsid w:val="00624744"/>
    <w:rsid w:val="00624D08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4E"/>
    <w:rsid w:val="0063349C"/>
    <w:rsid w:val="00633DFE"/>
    <w:rsid w:val="00633E5D"/>
    <w:rsid w:val="00634479"/>
    <w:rsid w:val="00634500"/>
    <w:rsid w:val="00635C81"/>
    <w:rsid w:val="00636AA8"/>
    <w:rsid w:val="00637E12"/>
    <w:rsid w:val="00640583"/>
    <w:rsid w:val="006406F7"/>
    <w:rsid w:val="006409AF"/>
    <w:rsid w:val="00640A84"/>
    <w:rsid w:val="00640C8D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46ED"/>
    <w:rsid w:val="0064480A"/>
    <w:rsid w:val="006451A3"/>
    <w:rsid w:val="006452C4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C87"/>
    <w:rsid w:val="0065299A"/>
    <w:rsid w:val="0065349A"/>
    <w:rsid w:val="00653BA8"/>
    <w:rsid w:val="0065429D"/>
    <w:rsid w:val="0065442D"/>
    <w:rsid w:val="006547A5"/>
    <w:rsid w:val="00654948"/>
    <w:rsid w:val="00654E9A"/>
    <w:rsid w:val="00655359"/>
    <w:rsid w:val="0065587E"/>
    <w:rsid w:val="00655B16"/>
    <w:rsid w:val="00655D8E"/>
    <w:rsid w:val="00655E36"/>
    <w:rsid w:val="00656248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453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79"/>
    <w:rsid w:val="00673F6B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4F8A"/>
    <w:rsid w:val="00685019"/>
    <w:rsid w:val="00685785"/>
    <w:rsid w:val="006864B2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6CD"/>
    <w:rsid w:val="00693B64"/>
    <w:rsid w:val="006945D5"/>
    <w:rsid w:val="006951DB"/>
    <w:rsid w:val="0069521D"/>
    <w:rsid w:val="00695C58"/>
    <w:rsid w:val="00696D9D"/>
    <w:rsid w:val="00696E4F"/>
    <w:rsid w:val="00697873"/>
    <w:rsid w:val="006978FE"/>
    <w:rsid w:val="00697B1C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5B5"/>
    <w:rsid w:val="006B0C39"/>
    <w:rsid w:val="006B10FF"/>
    <w:rsid w:val="006B250C"/>
    <w:rsid w:val="006B25E5"/>
    <w:rsid w:val="006B28B1"/>
    <w:rsid w:val="006B3BD0"/>
    <w:rsid w:val="006B3CEF"/>
    <w:rsid w:val="006B3D6E"/>
    <w:rsid w:val="006B3E72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9C1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C7A5B"/>
    <w:rsid w:val="006D0252"/>
    <w:rsid w:val="006D0B55"/>
    <w:rsid w:val="006D0E8B"/>
    <w:rsid w:val="006D1270"/>
    <w:rsid w:val="006D15C8"/>
    <w:rsid w:val="006D1766"/>
    <w:rsid w:val="006D1D65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E0216"/>
    <w:rsid w:val="006E054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70"/>
    <w:rsid w:val="006E49AF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32A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0B51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58BB"/>
    <w:rsid w:val="007159C3"/>
    <w:rsid w:val="0071637C"/>
    <w:rsid w:val="0071642C"/>
    <w:rsid w:val="00716622"/>
    <w:rsid w:val="00716719"/>
    <w:rsid w:val="00717214"/>
    <w:rsid w:val="007172AD"/>
    <w:rsid w:val="0072047E"/>
    <w:rsid w:val="00720702"/>
    <w:rsid w:val="007207EE"/>
    <w:rsid w:val="00721B6B"/>
    <w:rsid w:val="00722B62"/>
    <w:rsid w:val="007232D5"/>
    <w:rsid w:val="00723A52"/>
    <w:rsid w:val="00723A5B"/>
    <w:rsid w:val="0072427C"/>
    <w:rsid w:val="0072473E"/>
    <w:rsid w:val="00724A42"/>
    <w:rsid w:val="00725CEA"/>
    <w:rsid w:val="00726683"/>
    <w:rsid w:val="0072683D"/>
    <w:rsid w:val="00726F9F"/>
    <w:rsid w:val="0072760D"/>
    <w:rsid w:val="00727AA2"/>
    <w:rsid w:val="00727B12"/>
    <w:rsid w:val="00727DE0"/>
    <w:rsid w:val="0073005A"/>
    <w:rsid w:val="00730790"/>
    <w:rsid w:val="00730DFE"/>
    <w:rsid w:val="00730F8D"/>
    <w:rsid w:val="0073128E"/>
    <w:rsid w:val="00731AE4"/>
    <w:rsid w:val="0073284D"/>
    <w:rsid w:val="00732AB8"/>
    <w:rsid w:val="00732ABB"/>
    <w:rsid w:val="00734156"/>
    <w:rsid w:val="007341CD"/>
    <w:rsid w:val="007342AB"/>
    <w:rsid w:val="00734DD4"/>
    <w:rsid w:val="00735770"/>
    <w:rsid w:val="00735A86"/>
    <w:rsid w:val="007367D6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0EBC"/>
    <w:rsid w:val="007412AD"/>
    <w:rsid w:val="00741752"/>
    <w:rsid w:val="00741863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646"/>
    <w:rsid w:val="00746AD4"/>
    <w:rsid w:val="00747DDE"/>
    <w:rsid w:val="00750179"/>
    <w:rsid w:val="007504BD"/>
    <w:rsid w:val="00750766"/>
    <w:rsid w:val="00750BFD"/>
    <w:rsid w:val="00750E8E"/>
    <w:rsid w:val="007515F9"/>
    <w:rsid w:val="00753706"/>
    <w:rsid w:val="00753F21"/>
    <w:rsid w:val="007542C4"/>
    <w:rsid w:val="007543CF"/>
    <w:rsid w:val="007544EA"/>
    <w:rsid w:val="007544F2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BBB"/>
    <w:rsid w:val="007744FC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343"/>
    <w:rsid w:val="007814ED"/>
    <w:rsid w:val="007825C3"/>
    <w:rsid w:val="0078300D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73E"/>
    <w:rsid w:val="007917C1"/>
    <w:rsid w:val="00791D0C"/>
    <w:rsid w:val="00791D31"/>
    <w:rsid w:val="00791F83"/>
    <w:rsid w:val="007920D4"/>
    <w:rsid w:val="007935AE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978D7"/>
    <w:rsid w:val="007A0030"/>
    <w:rsid w:val="007A04B6"/>
    <w:rsid w:val="007A07D2"/>
    <w:rsid w:val="007A0C19"/>
    <w:rsid w:val="007A0F4D"/>
    <w:rsid w:val="007A19C6"/>
    <w:rsid w:val="007A1F80"/>
    <w:rsid w:val="007A2091"/>
    <w:rsid w:val="007A2C2E"/>
    <w:rsid w:val="007A325F"/>
    <w:rsid w:val="007A341C"/>
    <w:rsid w:val="007A383F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2EF0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028"/>
    <w:rsid w:val="007C36D9"/>
    <w:rsid w:val="007C3E78"/>
    <w:rsid w:val="007C41C8"/>
    <w:rsid w:val="007C4532"/>
    <w:rsid w:val="007C4A02"/>
    <w:rsid w:val="007C59A6"/>
    <w:rsid w:val="007C6569"/>
    <w:rsid w:val="007C6B04"/>
    <w:rsid w:val="007C6B6C"/>
    <w:rsid w:val="007C6C3C"/>
    <w:rsid w:val="007C739D"/>
    <w:rsid w:val="007C74AC"/>
    <w:rsid w:val="007C772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540"/>
    <w:rsid w:val="007D26A0"/>
    <w:rsid w:val="007D33DB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17A2"/>
    <w:rsid w:val="007E17CB"/>
    <w:rsid w:val="007E1821"/>
    <w:rsid w:val="007E18CC"/>
    <w:rsid w:val="007E1D10"/>
    <w:rsid w:val="007E2730"/>
    <w:rsid w:val="007E2A37"/>
    <w:rsid w:val="007E2BD1"/>
    <w:rsid w:val="007E3672"/>
    <w:rsid w:val="007E36C7"/>
    <w:rsid w:val="007E3976"/>
    <w:rsid w:val="007E3D77"/>
    <w:rsid w:val="007E3EA4"/>
    <w:rsid w:val="007E4113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4E70"/>
    <w:rsid w:val="007F4F33"/>
    <w:rsid w:val="007F5927"/>
    <w:rsid w:val="007F5BA3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A"/>
    <w:rsid w:val="00804937"/>
    <w:rsid w:val="00804ADB"/>
    <w:rsid w:val="00805723"/>
    <w:rsid w:val="00806692"/>
    <w:rsid w:val="0080669A"/>
    <w:rsid w:val="00806C84"/>
    <w:rsid w:val="00807A2C"/>
    <w:rsid w:val="00807A33"/>
    <w:rsid w:val="00810061"/>
    <w:rsid w:val="008101E8"/>
    <w:rsid w:val="008105A8"/>
    <w:rsid w:val="008107EA"/>
    <w:rsid w:val="0081090F"/>
    <w:rsid w:val="00811366"/>
    <w:rsid w:val="0081280C"/>
    <w:rsid w:val="00812A9F"/>
    <w:rsid w:val="008131F5"/>
    <w:rsid w:val="00813476"/>
    <w:rsid w:val="008138FA"/>
    <w:rsid w:val="00813B47"/>
    <w:rsid w:val="0081482E"/>
    <w:rsid w:val="00814BCC"/>
    <w:rsid w:val="00815819"/>
    <w:rsid w:val="00816673"/>
    <w:rsid w:val="00816BA2"/>
    <w:rsid w:val="0081718F"/>
    <w:rsid w:val="00817420"/>
    <w:rsid w:val="0081793F"/>
    <w:rsid w:val="00817985"/>
    <w:rsid w:val="00820304"/>
    <w:rsid w:val="00821225"/>
    <w:rsid w:val="008219B8"/>
    <w:rsid w:val="00821C62"/>
    <w:rsid w:val="00821C93"/>
    <w:rsid w:val="00821DE9"/>
    <w:rsid w:val="00823747"/>
    <w:rsid w:val="00823958"/>
    <w:rsid w:val="00823EA7"/>
    <w:rsid w:val="0082416B"/>
    <w:rsid w:val="008244BF"/>
    <w:rsid w:val="00824711"/>
    <w:rsid w:val="00824809"/>
    <w:rsid w:val="00824D91"/>
    <w:rsid w:val="00824DB1"/>
    <w:rsid w:val="00825250"/>
    <w:rsid w:val="0082573A"/>
    <w:rsid w:val="0082686E"/>
    <w:rsid w:val="00826E1C"/>
    <w:rsid w:val="00826F1D"/>
    <w:rsid w:val="00827443"/>
    <w:rsid w:val="008279C6"/>
    <w:rsid w:val="00827ADE"/>
    <w:rsid w:val="008301D9"/>
    <w:rsid w:val="0083044A"/>
    <w:rsid w:val="00830C52"/>
    <w:rsid w:val="00830D72"/>
    <w:rsid w:val="00831044"/>
    <w:rsid w:val="008310D1"/>
    <w:rsid w:val="0083162D"/>
    <w:rsid w:val="00832B49"/>
    <w:rsid w:val="00832C4D"/>
    <w:rsid w:val="00832D9C"/>
    <w:rsid w:val="00832F8B"/>
    <w:rsid w:val="008338AF"/>
    <w:rsid w:val="00833DD6"/>
    <w:rsid w:val="0083433F"/>
    <w:rsid w:val="008349F7"/>
    <w:rsid w:val="00834DC6"/>
    <w:rsid w:val="00835FA7"/>
    <w:rsid w:val="00836FC2"/>
    <w:rsid w:val="008376D6"/>
    <w:rsid w:val="0083799E"/>
    <w:rsid w:val="00837FB4"/>
    <w:rsid w:val="00840D34"/>
    <w:rsid w:val="00841576"/>
    <w:rsid w:val="00841D95"/>
    <w:rsid w:val="0084253E"/>
    <w:rsid w:val="00842655"/>
    <w:rsid w:val="00842A37"/>
    <w:rsid w:val="00842DA1"/>
    <w:rsid w:val="00843ED1"/>
    <w:rsid w:val="008444E2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974"/>
    <w:rsid w:val="00853CC3"/>
    <w:rsid w:val="0085413B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77BD4"/>
    <w:rsid w:val="008800C8"/>
    <w:rsid w:val="00880B14"/>
    <w:rsid w:val="00880FBF"/>
    <w:rsid w:val="0088170F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3C87"/>
    <w:rsid w:val="0088408C"/>
    <w:rsid w:val="008846AC"/>
    <w:rsid w:val="008846B0"/>
    <w:rsid w:val="0088482F"/>
    <w:rsid w:val="00884BD3"/>
    <w:rsid w:val="00884E0B"/>
    <w:rsid w:val="008853FD"/>
    <w:rsid w:val="008857FC"/>
    <w:rsid w:val="008863D3"/>
    <w:rsid w:val="00886A4D"/>
    <w:rsid w:val="00886B90"/>
    <w:rsid w:val="008875B0"/>
    <w:rsid w:val="0088770B"/>
    <w:rsid w:val="00887BF4"/>
    <w:rsid w:val="00887C74"/>
    <w:rsid w:val="00891593"/>
    <w:rsid w:val="00891769"/>
    <w:rsid w:val="00891DAC"/>
    <w:rsid w:val="008925AD"/>
    <w:rsid w:val="00892DE2"/>
    <w:rsid w:val="00892F81"/>
    <w:rsid w:val="0089368C"/>
    <w:rsid w:val="008937E5"/>
    <w:rsid w:val="00893A53"/>
    <w:rsid w:val="00893D17"/>
    <w:rsid w:val="0089447E"/>
    <w:rsid w:val="00894868"/>
    <w:rsid w:val="0089563F"/>
    <w:rsid w:val="00895DFC"/>
    <w:rsid w:val="008963DF"/>
    <w:rsid w:val="0089728B"/>
    <w:rsid w:val="0089759A"/>
    <w:rsid w:val="00897C34"/>
    <w:rsid w:val="00897E04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F0E"/>
    <w:rsid w:val="008A6F80"/>
    <w:rsid w:val="008A7398"/>
    <w:rsid w:val="008A74F3"/>
    <w:rsid w:val="008A7BB6"/>
    <w:rsid w:val="008B00FF"/>
    <w:rsid w:val="008B0103"/>
    <w:rsid w:val="008B0549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38C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A5E"/>
    <w:rsid w:val="008C6B5D"/>
    <w:rsid w:val="008C6BBE"/>
    <w:rsid w:val="008C6CEB"/>
    <w:rsid w:val="008C6E95"/>
    <w:rsid w:val="008C7149"/>
    <w:rsid w:val="008C7460"/>
    <w:rsid w:val="008C7774"/>
    <w:rsid w:val="008C7899"/>
    <w:rsid w:val="008C7A16"/>
    <w:rsid w:val="008C7FBE"/>
    <w:rsid w:val="008D0094"/>
    <w:rsid w:val="008D039E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5AD"/>
    <w:rsid w:val="008E45DB"/>
    <w:rsid w:val="008E4803"/>
    <w:rsid w:val="008E4FB1"/>
    <w:rsid w:val="008E54BC"/>
    <w:rsid w:val="008E57BC"/>
    <w:rsid w:val="008E5F8A"/>
    <w:rsid w:val="008E613A"/>
    <w:rsid w:val="008E647D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3DD4"/>
    <w:rsid w:val="008F403A"/>
    <w:rsid w:val="008F41EF"/>
    <w:rsid w:val="008F41F7"/>
    <w:rsid w:val="008F43C8"/>
    <w:rsid w:val="008F4466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900403"/>
    <w:rsid w:val="009010AA"/>
    <w:rsid w:val="00901ADC"/>
    <w:rsid w:val="00901CC7"/>
    <w:rsid w:val="00901E8E"/>
    <w:rsid w:val="00902465"/>
    <w:rsid w:val="00903117"/>
    <w:rsid w:val="00903476"/>
    <w:rsid w:val="00903F38"/>
    <w:rsid w:val="009042D7"/>
    <w:rsid w:val="0090442C"/>
    <w:rsid w:val="00904BE0"/>
    <w:rsid w:val="00905D7F"/>
    <w:rsid w:val="00906088"/>
    <w:rsid w:val="00906A91"/>
    <w:rsid w:val="00906FDA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5245"/>
    <w:rsid w:val="009158A8"/>
    <w:rsid w:val="009171EC"/>
    <w:rsid w:val="00917581"/>
    <w:rsid w:val="00917A41"/>
    <w:rsid w:val="00917AF4"/>
    <w:rsid w:val="009207C2"/>
    <w:rsid w:val="00922A33"/>
    <w:rsid w:val="00922C75"/>
    <w:rsid w:val="009231AC"/>
    <w:rsid w:val="00923669"/>
    <w:rsid w:val="00923C33"/>
    <w:rsid w:val="00924167"/>
    <w:rsid w:val="00924953"/>
    <w:rsid w:val="00924A90"/>
    <w:rsid w:val="009253F3"/>
    <w:rsid w:val="009262E4"/>
    <w:rsid w:val="00930098"/>
    <w:rsid w:val="009301E5"/>
    <w:rsid w:val="0093061F"/>
    <w:rsid w:val="0093069E"/>
    <w:rsid w:val="00931927"/>
    <w:rsid w:val="009327E3"/>
    <w:rsid w:val="00932B95"/>
    <w:rsid w:val="00932C98"/>
    <w:rsid w:val="009331D6"/>
    <w:rsid w:val="009339A2"/>
    <w:rsid w:val="00934176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D59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6FC"/>
    <w:rsid w:val="00957CC4"/>
    <w:rsid w:val="00957D2E"/>
    <w:rsid w:val="0096109E"/>
    <w:rsid w:val="0096114B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740"/>
    <w:rsid w:val="009648B4"/>
    <w:rsid w:val="00964CFB"/>
    <w:rsid w:val="00964D6C"/>
    <w:rsid w:val="00964FAC"/>
    <w:rsid w:val="00965451"/>
    <w:rsid w:val="00965463"/>
    <w:rsid w:val="009655DE"/>
    <w:rsid w:val="009658A3"/>
    <w:rsid w:val="00966BD8"/>
    <w:rsid w:val="00967384"/>
    <w:rsid w:val="009674F5"/>
    <w:rsid w:val="00967DEB"/>
    <w:rsid w:val="00971B3F"/>
    <w:rsid w:val="00971DE1"/>
    <w:rsid w:val="00972462"/>
    <w:rsid w:val="00973160"/>
    <w:rsid w:val="00973BD9"/>
    <w:rsid w:val="009756C1"/>
    <w:rsid w:val="00975936"/>
    <w:rsid w:val="00975B3A"/>
    <w:rsid w:val="00975BEF"/>
    <w:rsid w:val="00975DA4"/>
    <w:rsid w:val="00975E2C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4093"/>
    <w:rsid w:val="0099452B"/>
    <w:rsid w:val="00995886"/>
    <w:rsid w:val="00995AAF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43E"/>
    <w:rsid w:val="009A26E4"/>
    <w:rsid w:val="009A27B0"/>
    <w:rsid w:val="009A3C26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5852"/>
    <w:rsid w:val="009B6A61"/>
    <w:rsid w:val="009B6E83"/>
    <w:rsid w:val="009B7332"/>
    <w:rsid w:val="009B7340"/>
    <w:rsid w:val="009B7753"/>
    <w:rsid w:val="009B792A"/>
    <w:rsid w:val="009B7A68"/>
    <w:rsid w:val="009B7B50"/>
    <w:rsid w:val="009B7B7F"/>
    <w:rsid w:val="009C0342"/>
    <w:rsid w:val="009C047A"/>
    <w:rsid w:val="009C08A1"/>
    <w:rsid w:val="009C0909"/>
    <w:rsid w:val="009C0A6C"/>
    <w:rsid w:val="009C0C65"/>
    <w:rsid w:val="009C1164"/>
    <w:rsid w:val="009C15C5"/>
    <w:rsid w:val="009C1920"/>
    <w:rsid w:val="009C2E99"/>
    <w:rsid w:val="009C306E"/>
    <w:rsid w:val="009C30D5"/>
    <w:rsid w:val="009C3259"/>
    <w:rsid w:val="009C3D61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5BA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28C0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D3D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53A"/>
    <w:rsid w:val="009F7E34"/>
    <w:rsid w:val="009F7EDA"/>
    <w:rsid w:val="00A00241"/>
    <w:rsid w:val="00A00EAE"/>
    <w:rsid w:val="00A01700"/>
    <w:rsid w:val="00A01806"/>
    <w:rsid w:val="00A02BC4"/>
    <w:rsid w:val="00A036F9"/>
    <w:rsid w:val="00A04422"/>
    <w:rsid w:val="00A044D6"/>
    <w:rsid w:val="00A04D6B"/>
    <w:rsid w:val="00A0599A"/>
    <w:rsid w:val="00A05D36"/>
    <w:rsid w:val="00A063A2"/>
    <w:rsid w:val="00A06912"/>
    <w:rsid w:val="00A07259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47EB"/>
    <w:rsid w:val="00A148F7"/>
    <w:rsid w:val="00A14F6C"/>
    <w:rsid w:val="00A15E05"/>
    <w:rsid w:val="00A160A6"/>
    <w:rsid w:val="00A164A0"/>
    <w:rsid w:val="00A1654E"/>
    <w:rsid w:val="00A205D3"/>
    <w:rsid w:val="00A2125E"/>
    <w:rsid w:val="00A21CA7"/>
    <w:rsid w:val="00A21D2D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57AF"/>
    <w:rsid w:val="00A27534"/>
    <w:rsid w:val="00A305AE"/>
    <w:rsid w:val="00A31703"/>
    <w:rsid w:val="00A31F02"/>
    <w:rsid w:val="00A31FFD"/>
    <w:rsid w:val="00A32F43"/>
    <w:rsid w:val="00A34F17"/>
    <w:rsid w:val="00A354EA"/>
    <w:rsid w:val="00A35826"/>
    <w:rsid w:val="00A35C0E"/>
    <w:rsid w:val="00A35EE4"/>
    <w:rsid w:val="00A3619E"/>
    <w:rsid w:val="00A3688D"/>
    <w:rsid w:val="00A40CEF"/>
    <w:rsid w:val="00A4184B"/>
    <w:rsid w:val="00A429C3"/>
    <w:rsid w:val="00A42A23"/>
    <w:rsid w:val="00A43236"/>
    <w:rsid w:val="00A437D4"/>
    <w:rsid w:val="00A44279"/>
    <w:rsid w:val="00A44928"/>
    <w:rsid w:val="00A44F07"/>
    <w:rsid w:val="00A45B2C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521E"/>
    <w:rsid w:val="00A552E0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1911"/>
    <w:rsid w:val="00A624FD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A99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488"/>
    <w:rsid w:val="00A904A4"/>
    <w:rsid w:val="00A9099B"/>
    <w:rsid w:val="00A90AA8"/>
    <w:rsid w:val="00A90FF1"/>
    <w:rsid w:val="00A91160"/>
    <w:rsid w:val="00A91C6E"/>
    <w:rsid w:val="00A91E82"/>
    <w:rsid w:val="00A9283B"/>
    <w:rsid w:val="00A934EF"/>
    <w:rsid w:val="00A942D6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F94"/>
    <w:rsid w:val="00AA0FEE"/>
    <w:rsid w:val="00AA178C"/>
    <w:rsid w:val="00AA1DC4"/>
    <w:rsid w:val="00AA211F"/>
    <w:rsid w:val="00AA2205"/>
    <w:rsid w:val="00AA226B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B7994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FAC"/>
    <w:rsid w:val="00AC72A1"/>
    <w:rsid w:val="00AC73EE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690"/>
    <w:rsid w:val="00AF2823"/>
    <w:rsid w:val="00AF3171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83"/>
    <w:rsid w:val="00B073F6"/>
    <w:rsid w:val="00B07582"/>
    <w:rsid w:val="00B077DB"/>
    <w:rsid w:val="00B109EC"/>
    <w:rsid w:val="00B10A4C"/>
    <w:rsid w:val="00B113F0"/>
    <w:rsid w:val="00B114B7"/>
    <w:rsid w:val="00B1243E"/>
    <w:rsid w:val="00B125BA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094"/>
    <w:rsid w:val="00B16102"/>
    <w:rsid w:val="00B164CF"/>
    <w:rsid w:val="00B16B9D"/>
    <w:rsid w:val="00B16BCF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480C"/>
    <w:rsid w:val="00B24F45"/>
    <w:rsid w:val="00B25123"/>
    <w:rsid w:val="00B252D7"/>
    <w:rsid w:val="00B25659"/>
    <w:rsid w:val="00B2593F"/>
    <w:rsid w:val="00B259A2"/>
    <w:rsid w:val="00B25A03"/>
    <w:rsid w:val="00B25B5A"/>
    <w:rsid w:val="00B2614A"/>
    <w:rsid w:val="00B26422"/>
    <w:rsid w:val="00B26A74"/>
    <w:rsid w:val="00B27084"/>
    <w:rsid w:val="00B27546"/>
    <w:rsid w:val="00B27A25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4E7"/>
    <w:rsid w:val="00B36539"/>
    <w:rsid w:val="00B36AB3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11C"/>
    <w:rsid w:val="00B452AB"/>
    <w:rsid w:val="00B45A73"/>
    <w:rsid w:val="00B4628A"/>
    <w:rsid w:val="00B462A2"/>
    <w:rsid w:val="00B474E9"/>
    <w:rsid w:val="00B47EE3"/>
    <w:rsid w:val="00B52453"/>
    <w:rsid w:val="00B52918"/>
    <w:rsid w:val="00B52C97"/>
    <w:rsid w:val="00B539AB"/>
    <w:rsid w:val="00B544EB"/>
    <w:rsid w:val="00B54688"/>
    <w:rsid w:val="00B55773"/>
    <w:rsid w:val="00B55B3E"/>
    <w:rsid w:val="00B55CFE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26B7"/>
    <w:rsid w:val="00B72E8A"/>
    <w:rsid w:val="00B73115"/>
    <w:rsid w:val="00B732BC"/>
    <w:rsid w:val="00B735C6"/>
    <w:rsid w:val="00B7410C"/>
    <w:rsid w:val="00B741E6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0FCB"/>
    <w:rsid w:val="00B812E5"/>
    <w:rsid w:val="00B81BFA"/>
    <w:rsid w:val="00B82CB7"/>
    <w:rsid w:val="00B82DD0"/>
    <w:rsid w:val="00B83F30"/>
    <w:rsid w:val="00B841B8"/>
    <w:rsid w:val="00B846B6"/>
    <w:rsid w:val="00B85056"/>
    <w:rsid w:val="00B85178"/>
    <w:rsid w:val="00B851D5"/>
    <w:rsid w:val="00B8595E"/>
    <w:rsid w:val="00B85E70"/>
    <w:rsid w:val="00B8637D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A0BBB"/>
    <w:rsid w:val="00BA0EC7"/>
    <w:rsid w:val="00BA104A"/>
    <w:rsid w:val="00BA1A4B"/>
    <w:rsid w:val="00BA2047"/>
    <w:rsid w:val="00BA2628"/>
    <w:rsid w:val="00BA2DE8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A76C4"/>
    <w:rsid w:val="00BB0468"/>
    <w:rsid w:val="00BB08A6"/>
    <w:rsid w:val="00BB0BC9"/>
    <w:rsid w:val="00BB1611"/>
    <w:rsid w:val="00BB18CD"/>
    <w:rsid w:val="00BB1D7F"/>
    <w:rsid w:val="00BB1EB7"/>
    <w:rsid w:val="00BB2123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49"/>
    <w:rsid w:val="00BB798E"/>
    <w:rsid w:val="00BB7D06"/>
    <w:rsid w:val="00BC0175"/>
    <w:rsid w:val="00BC078D"/>
    <w:rsid w:val="00BC0A33"/>
    <w:rsid w:val="00BC15C7"/>
    <w:rsid w:val="00BC1811"/>
    <w:rsid w:val="00BC1AB8"/>
    <w:rsid w:val="00BC28AD"/>
    <w:rsid w:val="00BC2FAA"/>
    <w:rsid w:val="00BC3754"/>
    <w:rsid w:val="00BC44A0"/>
    <w:rsid w:val="00BC4D71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3E63"/>
    <w:rsid w:val="00BE45AE"/>
    <w:rsid w:val="00BE4A4A"/>
    <w:rsid w:val="00BE5183"/>
    <w:rsid w:val="00BE5411"/>
    <w:rsid w:val="00BE5520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25AF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77A0"/>
    <w:rsid w:val="00BF7FB0"/>
    <w:rsid w:val="00C00251"/>
    <w:rsid w:val="00C004F3"/>
    <w:rsid w:val="00C008B2"/>
    <w:rsid w:val="00C0119A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70E2"/>
    <w:rsid w:val="00C17B87"/>
    <w:rsid w:val="00C17C1A"/>
    <w:rsid w:val="00C20292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372F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06"/>
    <w:rsid w:val="00C303A3"/>
    <w:rsid w:val="00C3059C"/>
    <w:rsid w:val="00C30B84"/>
    <w:rsid w:val="00C3105D"/>
    <w:rsid w:val="00C318F1"/>
    <w:rsid w:val="00C3228E"/>
    <w:rsid w:val="00C32977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831"/>
    <w:rsid w:val="00C36FA0"/>
    <w:rsid w:val="00C36FB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4E6B"/>
    <w:rsid w:val="00C45374"/>
    <w:rsid w:val="00C453B5"/>
    <w:rsid w:val="00C458FA"/>
    <w:rsid w:val="00C46352"/>
    <w:rsid w:val="00C4654C"/>
    <w:rsid w:val="00C46A06"/>
    <w:rsid w:val="00C46AB7"/>
    <w:rsid w:val="00C47933"/>
    <w:rsid w:val="00C47E23"/>
    <w:rsid w:val="00C47F88"/>
    <w:rsid w:val="00C502EB"/>
    <w:rsid w:val="00C50388"/>
    <w:rsid w:val="00C50E13"/>
    <w:rsid w:val="00C510E1"/>
    <w:rsid w:val="00C520DC"/>
    <w:rsid w:val="00C526D5"/>
    <w:rsid w:val="00C53035"/>
    <w:rsid w:val="00C534EE"/>
    <w:rsid w:val="00C535F7"/>
    <w:rsid w:val="00C54D22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872"/>
    <w:rsid w:val="00C65C9E"/>
    <w:rsid w:val="00C66035"/>
    <w:rsid w:val="00C66109"/>
    <w:rsid w:val="00C66760"/>
    <w:rsid w:val="00C667F8"/>
    <w:rsid w:val="00C67A81"/>
    <w:rsid w:val="00C704DF"/>
    <w:rsid w:val="00C705F3"/>
    <w:rsid w:val="00C70D62"/>
    <w:rsid w:val="00C70EE4"/>
    <w:rsid w:val="00C71AC3"/>
    <w:rsid w:val="00C71DFE"/>
    <w:rsid w:val="00C71F2F"/>
    <w:rsid w:val="00C72415"/>
    <w:rsid w:val="00C72451"/>
    <w:rsid w:val="00C72ADC"/>
    <w:rsid w:val="00C72EEC"/>
    <w:rsid w:val="00C73E5D"/>
    <w:rsid w:val="00C74920"/>
    <w:rsid w:val="00C75E75"/>
    <w:rsid w:val="00C76C46"/>
    <w:rsid w:val="00C76F8F"/>
    <w:rsid w:val="00C77953"/>
    <w:rsid w:val="00C80781"/>
    <w:rsid w:val="00C8115E"/>
    <w:rsid w:val="00C812A5"/>
    <w:rsid w:val="00C81A97"/>
    <w:rsid w:val="00C8208E"/>
    <w:rsid w:val="00C82300"/>
    <w:rsid w:val="00C82818"/>
    <w:rsid w:val="00C829BF"/>
    <w:rsid w:val="00C83538"/>
    <w:rsid w:val="00C836E4"/>
    <w:rsid w:val="00C83806"/>
    <w:rsid w:val="00C84441"/>
    <w:rsid w:val="00C85173"/>
    <w:rsid w:val="00C85A71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1650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7A4"/>
    <w:rsid w:val="00C95F3E"/>
    <w:rsid w:val="00C95F4C"/>
    <w:rsid w:val="00C96CAB"/>
    <w:rsid w:val="00C970A7"/>
    <w:rsid w:val="00C97DA2"/>
    <w:rsid w:val="00C97F6F"/>
    <w:rsid w:val="00CA09D1"/>
    <w:rsid w:val="00CA0ECB"/>
    <w:rsid w:val="00CA132F"/>
    <w:rsid w:val="00CA1438"/>
    <w:rsid w:val="00CA246A"/>
    <w:rsid w:val="00CA2481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B1A"/>
    <w:rsid w:val="00CB5CB4"/>
    <w:rsid w:val="00CB5F65"/>
    <w:rsid w:val="00CB6A14"/>
    <w:rsid w:val="00CB6F0A"/>
    <w:rsid w:val="00CB6F2F"/>
    <w:rsid w:val="00CC0011"/>
    <w:rsid w:val="00CC04C2"/>
    <w:rsid w:val="00CC0D5D"/>
    <w:rsid w:val="00CC14B5"/>
    <w:rsid w:val="00CC192B"/>
    <w:rsid w:val="00CC1E64"/>
    <w:rsid w:val="00CC2AF7"/>
    <w:rsid w:val="00CC3700"/>
    <w:rsid w:val="00CC3CC4"/>
    <w:rsid w:val="00CC4079"/>
    <w:rsid w:val="00CC40B7"/>
    <w:rsid w:val="00CC5080"/>
    <w:rsid w:val="00CC508C"/>
    <w:rsid w:val="00CC52FB"/>
    <w:rsid w:val="00CC55CE"/>
    <w:rsid w:val="00CC5895"/>
    <w:rsid w:val="00CC6C4C"/>
    <w:rsid w:val="00CC78D1"/>
    <w:rsid w:val="00CD059D"/>
    <w:rsid w:val="00CD05F0"/>
    <w:rsid w:val="00CD0E15"/>
    <w:rsid w:val="00CD0F37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E99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EC"/>
    <w:rsid w:val="00D032E0"/>
    <w:rsid w:val="00D03A07"/>
    <w:rsid w:val="00D03CAA"/>
    <w:rsid w:val="00D03E04"/>
    <w:rsid w:val="00D03F98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11"/>
    <w:rsid w:val="00D163E8"/>
    <w:rsid w:val="00D164BB"/>
    <w:rsid w:val="00D16B70"/>
    <w:rsid w:val="00D1720E"/>
    <w:rsid w:val="00D17809"/>
    <w:rsid w:val="00D178B6"/>
    <w:rsid w:val="00D20251"/>
    <w:rsid w:val="00D210CF"/>
    <w:rsid w:val="00D21B9E"/>
    <w:rsid w:val="00D22060"/>
    <w:rsid w:val="00D2251D"/>
    <w:rsid w:val="00D22F7C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A86"/>
    <w:rsid w:val="00D321A8"/>
    <w:rsid w:val="00D323AD"/>
    <w:rsid w:val="00D324B2"/>
    <w:rsid w:val="00D325E5"/>
    <w:rsid w:val="00D333B9"/>
    <w:rsid w:val="00D33E3B"/>
    <w:rsid w:val="00D341DD"/>
    <w:rsid w:val="00D344DD"/>
    <w:rsid w:val="00D34C13"/>
    <w:rsid w:val="00D34DF8"/>
    <w:rsid w:val="00D358C8"/>
    <w:rsid w:val="00D35AD2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D94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3BD0"/>
    <w:rsid w:val="00D6444A"/>
    <w:rsid w:val="00D65852"/>
    <w:rsid w:val="00D65D1D"/>
    <w:rsid w:val="00D66053"/>
    <w:rsid w:val="00D660F0"/>
    <w:rsid w:val="00D6615D"/>
    <w:rsid w:val="00D66380"/>
    <w:rsid w:val="00D66546"/>
    <w:rsid w:val="00D66B33"/>
    <w:rsid w:val="00D70878"/>
    <w:rsid w:val="00D708B3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22F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2DA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3D07"/>
    <w:rsid w:val="00D94323"/>
    <w:rsid w:val="00D943D2"/>
    <w:rsid w:val="00D9442E"/>
    <w:rsid w:val="00D94B75"/>
    <w:rsid w:val="00D95249"/>
    <w:rsid w:val="00D95A48"/>
    <w:rsid w:val="00D95EAB"/>
    <w:rsid w:val="00D965CE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F6F"/>
    <w:rsid w:val="00DB2528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460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33BF"/>
    <w:rsid w:val="00DD37AC"/>
    <w:rsid w:val="00DD3A49"/>
    <w:rsid w:val="00DD4763"/>
    <w:rsid w:val="00DD4CA5"/>
    <w:rsid w:val="00DD4DBD"/>
    <w:rsid w:val="00DD5632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0D1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816"/>
    <w:rsid w:val="00DF25AF"/>
    <w:rsid w:val="00DF28DB"/>
    <w:rsid w:val="00DF2CE7"/>
    <w:rsid w:val="00DF2F0C"/>
    <w:rsid w:val="00DF4D63"/>
    <w:rsid w:val="00DF5745"/>
    <w:rsid w:val="00DF6003"/>
    <w:rsid w:val="00DF6027"/>
    <w:rsid w:val="00DF62B6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2456"/>
    <w:rsid w:val="00E0250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4EB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868"/>
    <w:rsid w:val="00E155FB"/>
    <w:rsid w:val="00E15814"/>
    <w:rsid w:val="00E158D2"/>
    <w:rsid w:val="00E16ACA"/>
    <w:rsid w:val="00E171D9"/>
    <w:rsid w:val="00E17EBE"/>
    <w:rsid w:val="00E208A3"/>
    <w:rsid w:val="00E21057"/>
    <w:rsid w:val="00E21479"/>
    <w:rsid w:val="00E21C00"/>
    <w:rsid w:val="00E22105"/>
    <w:rsid w:val="00E230C6"/>
    <w:rsid w:val="00E23FA3"/>
    <w:rsid w:val="00E23FDF"/>
    <w:rsid w:val="00E246C7"/>
    <w:rsid w:val="00E24BBE"/>
    <w:rsid w:val="00E2543A"/>
    <w:rsid w:val="00E2588B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AD0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37E54"/>
    <w:rsid w:val="00E40527"/>
    <w:rsid w:val="00E4068C"/>
    <w:rsid w:val="00E409C2"/>
    <w:rsid w:val="00E40B42"/>
    <w:rsid w:val="00E411C7"/>
    <w:rsid w:val="00E415C1"/>
    <w:rsid w:val="00E41A08"/>
    <w:rsid w:val="00E42196"/>
    <w:rsid w:val="00E4267B"/>
    <w:rsid w:val="00E43082"/>
    <w:rsid w:val="00E43A38"/>
    <w:rsid w:val="00E43A47"/>
    <w:rsid w:val="00E43B91"/>
    <w:rsid w:val="00E4420B"/>
    <w:rsid w:val="00E44447"/>
    <w:rsid w:val="00E44689"/>
    <w:rsid w:val="00E45EB2"/>
    <w:rsid w:val="00E45F0D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6CB"/>
    <w:rsid w:val="00E53247"/>
    <w:rsid w:val="00E53F00"/>
    <w:rsid w:val="00E54461"/>
    <w:rsid w:val="00E55473"/>
    <w:rsid w:val="00E55696"/>
    <w:rsid w:val="00E55797"/>
    <w:rsid w:val="00E5625E"/>
    <w:rsid w:val="00E564B3"/>
    <w:rsid w:val="00E573EB"/>
    <w:rsid w:val="00E57426"/>
    <w:rsid w:val="00E57E4D"/>
    <w:rsid w:val="00E6003D"/>
    <w:rsid w:val="00E603F0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A8C"/>
    <w:rsid w:val="00E67243"/>
    <w:rsid w:val="00E67D3C"/>
    <w:rsid w:val="00E70BE5"/>
    <w:rsid w:val="00E70D8B"/>
    <w:rsid w:val="00E70E66"/>
    <w:rsid w:val="00E712B6"/>
    <w:rsid w:val="00E73817"/>
    <w:rsid w:val="00E74B0A"/>
    <w:rsid w:val="00E74C75"/>
    <w:rsid w:val="00E74C78"/>
    <w:rsid w:val="00E74D08"/>
    <w:rsid w:val="00E74DDE"/>
    <w:rsid w:val="00E75B6E"/>
    <w:rsid w:val="00E75BD2"/>
    <w:rsid w:val="00E76B4A"/>
    <w:rsid w:val="00E76CE7"/>
    <w:rsid w:val="00E7740E"/>
    <w:rsid w:val="00E775CD"/>
    <w:rsid w:val="00E77735"/>
    <w:rsid w:val="00E77A2D"/>
    <w:rsid w:val="00E77B5E"/>
    <w:rsid w:val="00E77C31"/>
    <w:rsid w:val="00E80E27"/>
    <w:rsid w:val="00E8147B"/>
    <w:rsid w:val="00E81F13"/>
    <w:rsid w:val="00E835B2"/>
    <w:rsid w:val="00E83C31"/>
    <w:rsid w:val="00E8444E"/>
    <w:rsid w:val="00E86108"/>
    <w:rsid w:val="00E86921"/>
    <w:rsid w:val="00E86AF1"/>
    <w:rsid w:val="00E86C0F"/>
    <w:rsid w:val="00E87915"/>
    <w:rsid w:val="00E87A33"/>
    <w:rsid w:val="00E87AE3"/>
    <w:rsid w:val="00E90130"/>
    <w:rsid w:val="00E90396"/>
    <w:rsid w:val="00E90A8F"/>
    <w:rsid w:val="00E9180C"/>
    <w:rsid w:val="00E91C8B"/>
    <w:rsid w:val="00E91FB0"/>
    <w:rsid w:val="00E92079"/>
    <w:rsid w:val="00E93A3C"/>
    <w:rsid w:val="00E93C09"/>
    <w:rsid w:val="00E9484E"/>
    <w:rsid w:val="00E94C71"/>
    <w:rsid w:val="00E94E59"/>
    <w:rsid w:val="00E94F55"/>
    <w:rsid w:val="00E95C94"/>
    <w:rsid w:val="00E95D57"/>
    <w:rsid w:val="00E968EA"/>
    <w:rsid w:val="00E96A55"/>
    <w:rsid w:val="00E96E4D"/>
    <w:rsid w:val="00E97EED"/>
    <w:rsid w:val="00E97EEE"/>
    <w:rsid w:val="00EA009F"/>
    <w:rsid w:val="00EA0403"/>
    <w:rsid w:val="00EA0AAB"/>
    <w:rsid w:val="00EA0E9A"/>
    <w:rsid w:val="00EA1209"/>
    <w:rsid w:val="00EA193A"/>
    <w:rsid w:val="00EA20BE"/>
    <w:rsid w:val="00EA2D2A"/>
    <w:rsid w:val="00EA3360"/>
    <w:rsid w:val="00EA36EB"/>
    <w:rsid w:val="00EA37C7"/>
    <w:rsid w:val="00EA3B17"/>
    <w:rsid w:val="00EA3F9F"/>
    <w:rsid w:val="00EA4425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E3"/>
    <w:rsid w:val="00EA7E6F"/>
    <w:rsid w:val="00EA7EDB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BAD"/>
    <w:rsid w:val="00EC2595"/>
    <w:rsid w:val="00EC2E5C"/>
    <w:rsid w:val="00EC3072"/>
    <w:rsid w:val="00EC33F4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56F"/>
    <w:rsid w:val="00ED4768"/>
    <w:rsid w:val="00ED4B69"/>
    <w:rsid w:val="00ED4C57"/>
    <w:rsid w:val="00ED4D7F"/>
    <w:rsid w:val="00ED50C6"/>
    <w:rsid w:val="00ED5AF8"/>
    <w:rsid w:val="00ED6855"/>
    <w:rsid w:val="00EE044B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F02F1"/>
    <w:rsid w:val="00EF08B4"/>
    <w:rsid w:val="00EF09F0"/>
    <w:rsid w:val="00EF0B2E"/>
    <w:rsid w:val="00EF0C72"/>
    <w:rsid w:val="00EF1220"/>
    <w:rsid w:val="00EF1261"/>
    <w:rsid w:val="00EF174B"/>
    <w:rsid w:val="00EF1788"/>
    <w:rsid w:val="00EF20FB"/>
    <w:rsid w:val="00EF2B6A"/>
    <w:rsid w:val="00EF3563"/>
    <w:rsid w:val="00EF3F21"/>
    <w:rsid w:val="00EF4753"/>
    <w:rsid w:val="00EF4904"/>
    <w:rsid w:val="00EF4DBE"/>
    <w:rsid w:val="00EF4F45"/>
    <w:rsid w:val="00EF542C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6AC"/>
    <w:rsid w:val="00EF780C"/>
    <w:rsid w:val="00EF7967"/>
    <w:rsid w:val="00EF7E0A"/>
    <w:rsid w:val="00F00163"/>
    <w:rsid w:val="00F00691"/>
    <w:rsid w:val="00F00D7E"/>
    <w:rsid w:val="00F01224"/>
    <w:rsid w:val="00F0171B"/>
    <w:rsid w:val="00F02313"/>
    <w:rsid w:val="00F02462"/>
    <w:rsid w:val="00F03912"/>
    <w:rsid w:val="00F03D33"/>
    <w:rsid w:val="00F03F54"/>
    <w:rsid w:val="00F03F59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2F3"/>
    <w:rsid w:val="00F11327"/>
    <w:rsid w:val="00F11932"/>
    <w:rsid w:val="00F11AA5"/>
    <w:rsid w:val="00F11D73"/>
    <w:rsid w:val="00F12568"/>
    <w:rsid w:val="00F127BD"/>
    <w:rsid w:val="00F12986"/>
    <w:rsid w:val="00F13015"/>
    <w:rsid w:val="00F13CB4"/>
    <w:rsid w:val="00F1496D"/>
    <w:rsid w:val="00F1499E"/>
    <w:rsid w:val="00F149E7"/>
    <w:rsid w:val="00F149ED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0523"/>
    <w:rsid w:val="00F208E4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2A97"/>
    <w:rsid w:val="00F33D33"/>
    <w:rsid w:val="00F349CF"/>
    <w:rsid w:val="00F34A69"/>
    <w:rsid w:val="00F34F76"/>
    <w:rsid w:val="00F35413"/>
    <w:rsid w:val="00F35590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1DEA"/>
    <w:rsid w:val="00F435D4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7A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D79"/>
    <w:rsid w:val="00F56FB7"/>
    <w:rsid w:val="00F57538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7AE"/>
    <w:rsid w:val="00F6312C"/>
    <w:rsid w:val="00F63671"/>
    <w:rsid w:val="00F637BB"/>
    <w:rsid w:val="00F63B2C"/>
    <w:rsid w:val="00F645F9"/>
    <w:rsid w:val="00F65B4D"/>
    <w:rsid w:val="00F65B8A"/>
    <w:rsid w:val="00F65D22"/>
    <w:rsid w:val="00F65F7A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B27"/>
    <w:rsid w:val="00F7532B"/>
    <w:rsid w:val="00F7632E"/>
    <w:rsid w:val="00F769A6"/>
    <w:rsid w:val="00F77266"/>
    <w:rsid w:val="00F776CA"/>
    <w:rsid w:val="00F77796"/>
    <w:rsid w:val="00F77AAC"/>
    <w:rsid w:val="00F8068D"/>
    <w:rsid w:val="00F80717"/>
    <w:rsid w:val="00F80BFF"/>
    <w:rsid w:val="00F8117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507"/>
    <w:rsid w:val="00F90530"/>
    <w:rsid w:val="00F90C14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2E5"/>
    <w:rsid w:val="00FA68C7"/>
    <w:rsid w:val="00FA7203"/>
    <w:rsid w:val="00FB04D3"/>
    <w:rsid w:val="00FB13A6"/>
    <w:rsid w:val="00FB239E"/>
    <w:rsid w:val="00FB31AE"/>
    <w:rsid w:val="00FB37C0"/>
    <w:rsid w:val="00FB3EB5"/>
    <w:rsid w:val="00FB4678"/>
    <w:rsid w:val="00FB50F9"/>
    <w:rsid w:val="00FB59E5"/>
    <w:rsid w:val="00FB5B24"/>
    <w:rsid w:val="00FB6FCD"/>
    <w:rsid w:val="00FB7021"/>
    <w:rsid w:val="00FB73E3"/>
    <w:rsid w:val="00FB75DE"/>
    <w:rsid w:val="00FB7D15"/>
    <w:rsid w:val="00FC09B6"/>
    <w:rsid w:val="00FC0C24"/>
    <w:rsid w:val="00FC0CED"/>
    <w:rsid w:val="00FC0D89"/>
    <w:rsid w:val="00FC12E2"/>
    <w:rsid w:val="00FC2F3C"/>
    <w:rsid w:val="00FC3149"/>
    <w:rsid w:val="00FC33D5"/>
    <w:rsid w:val="00FC3668"/>
    <w:rsid w:val="00FC381D"/>
    <w:rsid w:val="00FC3A8D"/>
    <w:rsid w:val="00FC446C"/>
    <w:rsid w:val="00FC446D"/>
    <w:rsid w:val="00FC51EC"/>
    <w:rsid w:val="00FC56E6"/>
    <w:rsid w:val="00FC5D38"/>
    <w:rsid w:val="00FC5F48"/>
    <w:rsid w:val="00FC6190"/>
    <w:rsid w:val="00FC6677"/>
    <w:rsid w:val="00FC7493"/>
    <w:rsid w:val="00FC76C8"/>
    <w:rsid w:val="00FC7A2D"/>
    <w:rsid w:val="00FD0003"/>
    <w:rsid w:val="00FD0186"/>
    <w:rsid w:val="00FD060D"/>
    <w:rsid w:val="00FD07F1"/>
    <w:rsid w:val="00FD0B6F"/>
    <w:rsid w:val="00FD0C7A"/>
    <w:rsid w:val="00FD0C85"/>
    <w:rsid w:val="00FD0FAE"/>
    <w:rsid w:val="00FD1789"/>
    <w:rsid w:val="00FD229E"/>
    <w:rsid w:val="00FD2A06"/>
    <w:rsid w:val="00FD2B25"/>
    <w:rsid w:val="00FD3242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6D"/>
    <w:rsid w:val="00FD6CDC"/>
    <w:rsid w:val="00FD70A2"/>
    <w:rsid w:val="00FD72F4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73D"/>
    <w:rsid w:val="00FE5FCE"/>
    <w:rsid w:val="00FE5FFC"/>
    <w:rsid w:val="00FE602C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93F"/>
    <w:rsid w:val="00FF1FC0"/>
    <w:rsid w:val="00FF21D2"/>
    <w:rsid w:val="00FF2710"/>
    <w:rsid w:val="00FF377C"/>
    <w:rsid w:val="00FF3DE5"/>
    <w:rsid w:val="00FF444C"/>
    <w:rsid w:val="00FF471D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01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25AF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F25A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F25AF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502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878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0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648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6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4199724C-6667-4F02-9D06-2CA31B6BC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713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2020-02-14T03:04:00Z</dcterms:created>
  <dcterms:modified xsi:type="dcterms:W3CDTF">2020-08-07T13:06:00Z</dcterms:modified>
</cp:coreProperties>
</file>